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C3" w:rsidRPr="00F95511" w:rsidRDefault="00A64DC3" w:rsidP="00F95511">
      <w:pPr>
        <w:spacing w:after="0" w:line="240" w:lineRule="auto"/>
        <w:jc w:val="center"/>
        <w:rPr>
          <w:rFonts w:ascii="Arial Black" w:hAnsi="Arial Black" w:cstheme="majorHAnsi"/>
          <w:b/>
          <w:color w:val="FF0000"/>
          <w:sz w:val="78"/>
          <w:szCs w:val="78"/>
        </w:rPr>
      </w:pPr>
      <w:bookmarkStart w:id="0" w:name="_GoBack"/>
      <w:bookmarkEnd w:id="0"/>
      <w:r w:rsidRPr="00CB2E82">
        <w:rPr>
          <w:rFonts w:asciiTheme="majorHAnsi" w:hAnsiTheme="majorHAnsi" w:cstheme="majorHAnsi"/>
          <w:b/>
          <w:noProof/>
          <w:sz w:val="60"/>
          <w:szCs w:val="60"/>
          <w:lang w:val="en-US"/>
        </w:rPr>
        <w:drawing>
          <wp:anchor distT="0" distB="0" distL="114300" distR="114300" simplePos="0" relativeHeight="251659264" behindDoc="1" locked="0" layoutInCell="1" allowOverlap="1">
            <wp:simplePos x="0" y="0"/>
            <wp:positionH relativeFrom="column">
              <wp:posOffset>-239395</wp:posOffset>
            </wp:positionH>
            <wp:positionV relativeFrom="paragraph">
              <wp:posOffset>139065</wp:posOffset>
            </wp:positionV>
            <wp:extent cx="723900" cy="734255"/>
            <wp:effectExtent l="0" t="0" r="0" b="8890"/>
            <wp:wrapNone/>
            <wp:docPr id="4" name="Picture 1"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7" cstate="print"/>
                    <a:srcRect/>
                    <a:stretch>
                      <a:fillRect/>
                    </a:stretch>
                  </pic:blipFill>
                  <pic:spPr bwMode="auto">
                    <a:xfrm>
                      <a:off x="0" y="0"/>
                      <a:ext cx="723900" cy="734255"/>
                    </a:xfrm>
                    <a:prstGeom prst="rect">
                      <a:avLst/>
                    </a:prstGeom>
                    <a:noFill/>
                    <a:ln w="9525">
                      <a:noFill/>
                      <a:miter lim="800000"/>
                      <a:headEnd/>
                      <a:tailEnd/>
                    </a:ln>
                  </pic:spPr>
                </pic:pic>
              </a:graphicData>
            </a:graphic>
          </wp:anchor>
        </w:drawing>
      </w:r>
      <w:r w:rsidR="001A57A6">
        <w:rPr>
          <w:rFonts w:ascii="Arial Black" w:hAnsi="Arial Black" w:cstheme="majorHAnsi"/>
          <w:b/>
          <w:color w:val="FF0000"/>
          <w:sz w:val="56"/>
          <w:szCs w:val="78"/>
        </w:rPr>
        <w:t xml:space="preserve">   </w:t>
      </w:r>
      <w:r w:rsidRPr="00F95511">
        <w:rPr>
          <w:rFonts w:ascii="Arial Black" w:hAnsi="Arial Black" w:cstheme="majorHAnsi"/>
          <w:b/>
          <w:color w:val="FF0000"/>
          <w:sz w:val="56"/>
          <w:szCs w:val="78"/>
        </w:rPr>
        <w:t>Little Flower Children School</w:t>
      </w:r>
    </w:p>
    <w:p w:rsidR="00A64DC3" w:rsidRPr="00CB2E82" w:rsidRDefault="00A64DC3" w:rsidP="00A64DC3">
      <w:pPr>
        <w:spacing w:after="0" w:line="240" w:lineRule="auto"/>
        <w:jc w:val="center"/>
        <w:rPr>
          <w:rFonts w:asciiTheme="majorHAnsi" w:hAnsiTheme="majorHAnsi" w:cstheme="majorHAnsi"/>
          <w:b/>
          <w:sz w:val="28"/>
        </w:rPr>
      </w:pPr>
      <w:r w:rsidRPr="00CB2E82">
        <w:rPr>
          <w:rFonts w:asciiTheme="majorHAnsi" w:hAnsiTheme="majorHAnsi" w:cstheme="majorHAnsi"/>
          <w:b/>
          <w:sz w:val="28"/>
        </w:rPr>
        <w:t xml:space="preserve">             Affili</w:t>
      </w:r>
      <w:r w:rsidR="00E5438B" w:rsidRPr="00CB2E82">
        <w:rPr>
          <w:rFonts w:asciiTheme="majorHAnsi" w:hAnsiTheme="majorHAnsi" w:cstheme="majorHAnsi"/>
          <w:b/>
          <w:sz w:val="28"/>
        </w:rPr>
        <w:t>ated</w:t>
      </w:r>
      <w:r w:rsidRPr="00CB2E82">
        <w:rPr>
          <w:rFonts w:asciiTheme="majorHAnsi" w:hAnsiTheme="majorHAnsi" w:cstheme="majorHAnsi"/>
          <w:b/>
          <w:sz w:val="28"/>
        </w:rPr>
        <w:t xml:space="preserve"> To C.B.S.E. (New Delhi)</w:t>
      </w:r>
      <w:r w:rsidR="008D24D1">
        <w:rPr>
          <w:rFonts w:asciiTheme="majorHAnsi" w:hAnsiTheme="majorHAnsi" w:cstheme="majorHAnsi"/>
          <w:b/>
          <w:sz w:val="28"/>
        </w:rPr>
        <w:t xml:space="preserve"> 10+2</w:t>
      </w:r>
    </w:p>
    <w:p w:rsidR="00A64DC3" w:rsidRPr="00CB2E82" w:rsidRDefault="00A64DC3" w:rsidP="00A64DC3">
      <w:pPr>
        <w:spacing w:after="0" w:line="240" w:lineRule="auto"/>
        <w:jc w:val="center"/>
        <w:rPr>
          <w:rFonts w:asciiTheme="majorHAnsi" w:hAnsiTheme="majorHAnsi" w:cstheme="majorHAnsi"/>
          <w:b/>
          <w:sz w:val="28"/>
        </w:rPr>
      </w:pPr>
      <w:proofErr w:type="spellStart"/>
      <w:r w:rsidRPr="00CB2E82">
        <w:rPr>
          <w:rFonts w:asciiTheme="majorHAnsi" w:hAnsiTheme="majorHAnsi" w:cstheme="majorHAnsi"/>
          <w:b/>
          <w:sz w:val="28"/>
        </w:rPr>
        <w:t>Bangawan</w:t>
      </w:r>
      <w:proofErr w:type="gramStart"/>
      <w:r w:rsidRPr="00CB2E82">
        <w:rPr>
          <w:rFonts w:asciiTheme="majorHAnsi" w:hAnsiTheme="majorHAnsi" w:cstheme="majorHAnsi"/>
          <w:b/>
          <w:sz w:val="28"/>
        </w:rPr>
        <w:t>,Near</w:t>
      </w:r>
      <w:proofErr w:type="spellEnd"/>
      <w:proofErr w:type="gramEnd"/>
      <w:r w:rsidRPr="00CB2E82">
        <w:rPr>
          <w:rFonts w:asciiTheme="majorHAnsi" w:hAnsiTheme="majorHAnsi" w:cstheme="majorHAnsi"/>
          <w:b/>
          <w:sz w:val="28"/>
        </w:rPr>
        <w:t xml:space="preserve"> </w:t>
      </w:r>
      <w:proofErr w:type="spellStart"/>
      <w:r w:rsidRPr="00CB2E82">
        <w:rPr>
          <w:rFonts w:asciiTheme="majorHAnsi" w:hAnsiTheme="majorHAnsi" w:cstheme="majorHAnsi"/>
          <w:b/>
          <w:sz w:val="28"/>
        </w:rPr>
        <w:t>Chini</w:t>
      </w:r>
      <w:proofErr w:type="spellEnd"/>
      <w:r w:rsidRPr="00CB2E82">
        <w:rPr>
          <w:rFonts w:asciiTheme="majorHAnsi" w:hAnsiTheme="majorHAnsi" w:cstheme="majorHAnsi"/>
          <w:b/>
          <w:sz w:val="28"/>
        </w:rPr>
        <w:t xml:space="preserve"> Mill,  </w:t>
      </w:r>
      <w:proofErr w:type="spellStart"/>
      <w:r w:rsidRPr="00CB2E82">
        <w:rPr>
          <w:rFonts w:asciiTheme="majorHAnsi" w:hAnsiTheme="majorHAnsi" w:cstheme="majorHAnsi"/>
          <w:b/>
          <w:sz w:val="28"/>
        </w:rPr>
        <w:t>Ghosi</w:t>
      </w:r>
      <w:proofErr w:type="spellEnd"/>
      <w:r w:rsidRPr="00CB2E82">
        <w:rPr>
          <w:rFonts w:asciiTheme="majorHAnsi" w:hAnsiTheme="majorHAnsi" w:cstheme="majorHAnsi"/>
          <w:b/>
          <w:sz w:val="28"/>
        </w:rPr>
        <w:t>, Mau, (U.P).  275304</w:t>
      </w:r>
    </w:p>
    <w:p w:rsidR="00A64DC3" w:rsidRPr="00CB2E82" w:rsidRDefault="00A64DC3" w:rsidP="00A64DC3">
      <w:pPr>
        <w:spacing w:after="0" w:line="240" w:lineRule="auto"/>
        <w:jc w:val="both"/>
        <w:rPr>
          <w:rFonts w:asciiTheme="majorHAnsi" w:hAnsiTheme="majorHAnsi" w:cstheme="majorHAnsi"/>
          <w:b/>
        </w:rPr>
      </w:pPr>
    </w:p>
    <w:p w:rsidR="00A64DC3" w:rsidRPr="00CB2E82" w:rsidRDefault="00A64DC3" w:rsidP="00A64DC3">
      <w:pPr>
        <w:spacing w:after="0" w:line="240" w:lineRule="auto"/>
        <w:jc w:val="both"/>
        <w:rPr>
          <w:rFonts w:asciiTheme="majorHAnsi" w:hAnsiTheme="majorHAnsi" w:cstheme="majorHAnsi"/>
          <w:b/>
        </w:rPr>
      </w:pPr>
      <w:proofErr w:type="gramStart"/>
      <w:r w:rsidRPr="00CB2E82">
        <w:rPr>
          <w:rFonts w:asciiTheme="majorHAnsi" w:hAnsiTheme="majorHAnsi" w:cstheme="majorHAnsi"/>
          <w:b/>
        </w:rPr>
        <w:t>Email.</w:t>
      </w:r>
      <w:proofErr w:type="gramEnd"/>
      <w:r w:rsidR="003628A8">
        <w:fldChar w:fldCharType="begin"/>
      </w:r>
      <w:r w:rsidR="001E15A0">
        <w:instrText>HYPERLINK "mailto:lfcs.ghosi@gmail.com"</w:instrText>
      </w:r>
      <w:r w:rsidR="003628A8">
        <w:fldChar w:fldCharType="separate"/>
      </w:r>
      <w:r w:rsidRPr="00CB2E82">
        <w:rPr>
          <w:rStyle w:val="Hyperlink"/>
          <w:rFonts w:asciiTheme="majorHAnsi" w:hAnsiTheme="majorHAnsi" w:cstheme="majorHAnsi"/>
          <w:b/>
          <w:color w:val="auto"/>
        </w:rPr>
        <w:t>lfcs.ghosi@gmail.com</w:t>
      </w:r>
      <w:r w:rsidR="003628A8">
        <w:fldChar w:fldCharType="end"/>
      </w:r>
      <w:r w:rsidR="0063100B">
        <w:rPr>
          <w:rFonts w:asciiTheme="majorHAnsi" w:hAnsiTheme="majorHAnsi" w:cstheme="majorHAnsi"/>
          <w:b/>
        </w:rPr>
        <w:tab/>
      </w:r>
      <w:r w:rsidR="0063100B">
        <w:rPr>
          <w:rFonts w:asciiTheme="majorHAnsi" w:hAnsiTheme="majorHAnsi" w:cstheme="majorHAnsi"/>
          <w:b/>
        </w:rPr>
        <w:tab/>
      </w:r>
      <w:r w:rsidR="0063100B">
        <w:rPr>
          <w:rFonts w:asciiTheme="majorHAnsi" w:hAnsiTheme="majorHAnsi" w:cstheme="majorHAnsi"/>
          <w:b/>
        </w:rPr>
        <w:tab/>
      </w:r>
      <w:r w:rsidR="00B92E7A">
        <w:rPr>
          <w:rFonts w:asciiTheme="majorHAnsi" w:hAnsiTheme="majorHAnsi" w:cstheme="majorHAnsi"/>
          <w:b/>
        </w:rPr>
        <w:t xml:space="preserve">                                                              </w:t>
      </w:r>
      <w:r w:rsidRPr="00CB2E82">
        <w:rPr>
          <w:rFonts w:asciiTheme="majorHAnsi" w:hAnsiTheme="majorHAnsi" w:cstheme="majorHAnsi"/>
          <w:b/>
        </w:rPr>
        <w:t xml:space="preserve">Ph. 6392634143                     </w:t>
      </w:r>
    </w:p>
    <w:p w:rsidR="00A64DC3" w:rsidRPr="00CB2E82" w:rsidRDefault="000E03A6" w:rsidP="00E91067">
      <w:pPr>
        <w:spacing w:after="0" w:line="240" w:lineRule="auto"/>
        <w:jc w:val="both"/>
        <w:rPr>
          <w:rFonts w:asciiTheme="majorHAnsi" w:hAnsiTheme="majorHAnsi" w:cstheme="majorHAnsi"/>
          <w:b/>
        </w:rPr>
      </w:pPr>
      <w:r>
        <w:rPr>
          <w:rFonts w:asciiTheme="majorHAnsi" w:hAnsiTheme="majorHAnsi" w:cstheme="majorHAnsi"/>
          <w:b/>
          <w:noProof/>
          <w:lang w:val="en-US"/>
        </w:rPr>
        <w:pict>
          <v:line id="Straight Connector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75pt,11.35pt" to="56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sLzgEAAOEDAAAOAAAAZHJzL2Uyb0RvYy54bWysU02P2yAQvVfqf0DcGzuRko2sOHvIqr2s&#10;2qhpe2cxxGiBQQNNnH/fASfefkpV1QsyzHvz5s2MN/eDs+ykMBrwLZ/Pas6Ul9AZf2z5509v36w5&#10;i0n4TljwquUXFfn99vWrzTk0agE92E4hoyQ+NufQ8j6l0FRVlL1yIs4gKE9BDehEoiseqw7FmbI7&#10;Wy3qelWdAbuAIFWM9PowBvm25NdayfRB66gSsy2n2lI5sZxP+ay2G9EcUYTeyGsZ4h+qcMJ4Ep1S&#10;PYgk2Fc0v6RyRiJE0GkmwVWgtZGqeCA38/onN4deBFW8UHNimNoU/19a+f60R2Y6mh1nXjga0SGh&#10;MMc+sR14Tw0EZPPcp3OIDcF3fo/ZqRz8ITyCfI4Uq34I5ksMI2zQ6Ji2JnzJEplIptlQJnCZJqCG&#10;xCQ9rtaru+ViyZmk2GK9vFtm5Uo0OU0mB4zpnQLH8kfLrfG5QaIRp8eYRugNcq1qLKSUlC5WZbD1&#10;H5Um0yQ4llTWTe0sspOgRemei2GSLchM0cbaiVQXyT+SrthMU2UF/5Y4oYsi+DQRnfGAv1NNw61U&#10;PeJvrkev2fYTdJc93oZEe1Qaet35vKjf3wv95c/cfgMAAP//AwBQSwMEFAAGAAgAAAAhAGA4m7rb&#10;AAAACQEAAA8AAABkcnMvZG93bnJldi54bWxMj8FOwzAQRO9I/IO1lbhRu0FuUIhTlUqIMy2X3px4&#10;SaLG6xC7bfh7tic47sxo9k25mf0gLjjFPpCB1VKBQGqC66k18Hl4e3wGEZMlZ4dAaOAHI2yq+7vS&#10;Fi5c6QMv+9QKLqFYWANdSmMhZWw69DYuw4jE3leYvE18Tq10k71yuR9kptRaetsTf+jsiLsOm9P+&#10;7A0c3r2a69TvkL5ztT2+6jUdtTEPi3n7AiLhnP7CcMNndKiYqQ5nclEMBrTWnDSQZTmIm796ynlc&#10;zUqegaxK+X9B9QsAAP//AwBQSwECLQAUAAYACAAAACEAtoM4kv4AAADhAQAAEwAAAAAAAAAAAAAA&#10;AAAAAAAAW0NvbnRlbnRfVHlwZXNdLnhtbFBLAQItABQABgAIAAAAIQA4/SH/1gAAAJQBAAALAAAA&#10;AAAAAAAAAAAAAC8BAABfcmVscy8ucmVsc1BLAQItABQABgAIAAAAIQDZuvsLzgEAAOEDAAAOAAAA&#10;AAAAAAAAAAAAAC4CAABkcnMvZTJvRG9jLnhtbFBLAQItABQABgAIAAAAIQBgOJu62wAAAAkBAAAP&#10;AAAAAAAAAAAAAAAAACgEAABkcnMvZG93bnJldi54bWxQSwUGAAAAAAQABADzAAAAMAUAAAAA&#10;" strokecolor="black [3200]" strokeweight=".5pt">
            <v:stroke joinstyle="miter"/>
            <o:lock v:ext="edit" shapetype="f"/>
            <w10:wrap anchorx="page"/>
          </v:line>
        </w:pict>
      </w:r>
      <w:r w:rsidR="00A64DC3" w:rsidRPr="00CB2E82">
        <w:rPr>
          <w:rFonts w:asciiTheme="majorHAnsi" w:hAnsiTheme="majorHAnsi" w:cstheme="majorHAnsi"/>
          <w:b/>
        </w:rPr>
        <w:t xml:space="preserve">Website: www. lfcsghosi.co.in.                                    </w:t>
      </w:r>
      <w:r w:rsidR="006D27F0" w:rsidRPr="00CB2E82">
        <w:rPr>
          <w:rFonts w:asciiTheme="majorHAnsi" w:hAnsiTheme="majorHAnsi" w:cstheme="majorHAnsi"/>
          <w:b/>
        </w:rPr>
        <w:tab/>
      </w:r>
      <w:r w:rsidR="006D27F0" w:rsidRPr="00CB2E82">
        <w:rPr>
          <w:rFonts w:asciiTheme="majorHAnsi" w:hAnsiTheme="majorHAnsi" w:cstheme="majorHAnsi"/>
          <w:b/>
        </w:rPr>
        <w:tab/>
      </w:r>
      <w:r w:rsidR="006D27F0" w:rsidRPr="00CB2E82">
        <w:rPr>
          <w:rFonts w:asciiTheme="majorHAnsi" w:hAnsiTheme="majorHAnsi" w:cstheme="majorHAnsi"/>
          <w:b/>
        </w:rPr>
        <w:tab/>
      </w:r>
      <w:r w:rsidR="00B92E7A">
        <w:rPr>
          <w:rFonts w:asciiTheme="majorHAnsi" w:hAnsiTheme="majorHAnsi" w:cstheme="majorHAnsi"/>
          <w:b/>
        </w:rPr>
        <w:t xml:space="preserve">                          </w:t>
      </w:r>
      <w:r w:rsidR="00A64DC3" w:rsidRPr="00CB2E82">
        <w:rPr>
          <w:rFonts w:asciiTheme="majorHAnsi" w:hAnsiTheme="majorHAnsi" w:cstheme="majorHAnsi"/>
          <w:b/>
        </w:rPr>
        <w:t xml:space="preserve">Ph. 7905071500                                                                                     </w:t>
      </w:r>
    </w:p>
    <w:p w:rsidR="00A64DC3" w:rsidRPr="00D70B21" w:rsidRDefault="00A64DC3" w:rsidP="00A64DC3">
      <w:pPr>
        <w:jc w:val="center"/>
        <w:rPr>
          <w:rFonts w:ascii="Arial Black" w:hAnsi="Arial Black" w:cstheme="majorHAnsi"/>
          <w:b/>
          <w:color w:val="FF0000"/>
          <w:sz w:val="40"/>
          <w:u w:val="single"/>
        </w:rPr>
      </w:pPr>
      <w:r w:rsidRPr="00D70B21">
        <w:rPr>
          <w:rFonts w:ascii="Arial Black" w:hAnsi="Arial Black" w:cstheme="majorHAnsi"/>
          <w:b/>
          <w:color w:val="FF0000"/>
          <w:sz w:val="40"/>
          <w:u w:val="single"/>
        </w:rPr>
        <w:t>ADMISSION CRITERIA FOR CLASS-XI</w:t>
      </w:r>
    </w:p>
    <w:p w:rsidR="003039B6" w:rsidRPr="00D70B21" w:rsidRDefault="003039B6" w:rsidP="00A64DC3">
      <w:pPr>
        <w:jc w:val="center"/>
        <w:rPr>
          <w:rFonts w:asciiTheme="majorHAnsi" w:hAnsiTheme="majorHAnsi" w:cstheme="majorHAnsi"/>
          <w:b/>
          <w:color w:val="00B050"/>
          <w:sz w:val="44"/>
          <w:u w:val="single"/>
        </w:rPr>
      </w:pPr>
      <w:r w:rsidRPr="00D70B21">
        <w:rPr>
          <w:rFonts w:asciiTheme="majorHAnsi" w:hAnsiTheme="majorHAnsi" w:cstheme="majorHAnsi"/>
          <w:b/>
          <w:color w:val="00B050"/>
          <w:sz w:val="44"/>
          <w:u w:val="single"/>
        </w:rPr>
        <w:t>Admission in std. XI will be on the basis of Entrance Te</w:t>
      </w:r>
      <w:r w:rsidR="00571E6D" w:rsidRPr="00D70B21">
        <w:rPr>
          <w:rFonts w:asciiTheme="majorHAnsi" w:hAnsiTheme="majorHAnsi" w:cstheme="majorHAnsi"/>
          <w:b/>
          <w:color w:val="00B050"/>
          <w:sz w:val="44"/>
          <w:u w:val="single"/>
        </w:rPr>
        <w:t>st Result and Board Result</w:t>
      </w:r>
      <w:r w:rsidRPr="00D70B21">
        <w:rPr>
          <w:rFonts w:asciiTheme="majorHAnsi" w:hAnsiTheme="majorHAnsi" w:cstheme="majorHAnsi"/>
          <w:b/>
          <w:color w:val="00B050"/>
          <w:sz w:val="44"/>
          <w:u w:val="single"/>
        </w:rPr>
        <w:t xml:space="preserve">. </w:t>
      </w:r>
    </w:p>
    <w:p w:rsidR="00A64DC3" w:rsidRPr="00CB2E82" w:rsidRDefault="00571E6D" w:rsidP="00571E6D">
      <w:pPr>
        <w:jc w:val="center"/>
        <w:rPr>
          <w:rFonts w:asciiTheme="majorHAnsi" w:hAnsiTheme="majorHAnsi" w:cstheme="majorHAnsi"/>
          <w:b/>
          <w:sz w:val="36"/>
        </w:rPr>
      </w:pPr>
      <w:r w:rsidRPr="00CB2E82">
        <w:rPr>
          <w:rFonts w:asciiTheme="majorHAnsi" w:hAnsiTheme="majorHAnsi" w:cstheme="majorHAnsi"/>
          <w:b/>
          <w:sz w:val="36"/>
        </w:rPr>
        <w:t>{</w:t>
      </w:r>
      <w:r w:rsidR="00A64DC3" w:rsidRPr="00CB2E82">
        <w:rPr>
          <w:rFonts w:asciiTheme="majorHAnsi" w:hAnsiTheme="majorHAnsi" w:cstheme="majorHAnsi"/>
          <w:b/>
          <w:sz w:val="36"/>
        </w:rPr>
        <w:t xml:space="preserve">For </w:t>
      </w:r>
      <w:r w:rsidR="00DE4CBB">
        <w:rPr>
          <w:rFonts w:asciiTheme="majorHAnsi" w:hAnsiTheme="majorHAnsi" w:cstheme="majorHAnsi"/>
          <w:b/>
          <w:sz w:val="36"/>
        </w:rPr>
        <w:t>all</w:t>
      </w:r>
      <w:r w:rsidR="00E732CE" w:rsidRPr="00CB2E82">
        <w:rPr>
          <w:rFonts w:asciiTheme="majorHAnsi" w:hAnsiTheme="majorHAnsi" w:cstheme="majorHAnsi"/>
          <w:b/>
          <w:sz w:val="36"/>
        </w:rPr>
        <w:t xml:space="preserve"> the </w:t>
      </w:r>
      <w:r w:rsidR="00DE4CBB">
        <w:rPr>
          <w:rFonts w:asciiTheme="majorHAnsi" w:hAnsiTheme="majorHAnsi" w:cstheme="majorHAnsi"/>
          <w:b/>
          <w:sz w:val="36"/>
        </w:rPr>
        <w:t>streams Science,</w:t>
      </w:r>
      <w:r w:rsidRPr="00CB2E82">
        <w:rPr>
          <w:rFonts w:asciiTheme="majorHAnsi" w:hAnsiTheme="majorHAnsi" w:cstheme="majorHAnsi"/>
          <w:b/>
          <w:sz w:val="36"/>
        </w:rPr>
        <w:t xml:space="preserve"> </w:t>
      </w:r>
      <w:proofErr w:type="gramStart"/>
      <w:r w:rsidRPr="00CB2E82">
        <w:rPr>
          <w:rFonts w:asciiTheme="majorHAnsi" w:hAnsiTheme="majorHAnsi" w:cstheme="majorHAnsi"/>
          <w:b/>
          <w:sz w:val="36"/>
        </w:rPr>
        <w:t>Commerce</w:t>
      </w:r>
      <w:r w:rsidR="00DE4CBB">
        <w:rPr>
          <w:rFonts w:asciiTheme="majorHAnsi" w:hAnsiTheme="majorHAnsi" w:cstheme="majorHAnsi"/>
          <w:b/>
          <w:sz w:val="36"/>
        </w:rPr>
        <w:t xml:space="preserve"> &amp; Humanities</w:t>
      </w:r>
      <w:r w:rsidRPr="00CB2E82">
        <w:rPr>
          <w:rFonts w:asciiTheme="majorHAnsi" w:hAnsiTheme="majorHAnsi" w:cstheme="majorHAnsi"/>
          <w:b/>
          <w:sz w:val="36"/>
        </w:rPr>
        <w:t xml:space="preserve"> </w:t>
      </w:r>
      <w:r w:rsidR="00E732CE" w:rsidRPr="00CB2E82">
        <w:rPr>
          <w:rFonts w:asciiTheme="majorHAnsi" w:hAnsiTheme="majorHAnsi" w:cstheme="majorHAnsi"/>
          <w:b/>
          <w:sz w:val="36"/>
        </w:rPr>
        <w:t xml:space="preserve">55% marks </w:t>
      </w:r>
      <w:r w:rsidRPr="00CB2E82">
        <w:rPr>
          <w:rFonts w:asciiTheme="majorHAnsi" w:hAnsiTheme="majorHAnsi" w:cstheme="majorHAnsi"/>
          <w:b/>
          <w:sz w:val="36"/>
        </w:rPr>
        <w:t>in English is</w:t>
      </w:r>
      <w:proofErr w:type="gramEnd"/>
      <w:r w:rsidRPr="00CB2E82">
        <w:rPr>
          <w:rFonts w:asciiTheme="majorHAnsi" w:hAnsiTheme="majorHAnsi" w:cstheme="majorHAnsi"/>
          <w:b/>
          <w:sz w:val="36"/>
        </w:rPr>
        <w:t xml:space="preserve"> compulsory.}</w:t>
      </w:r>
    </w:p>
    <w:p w:rsidR="00C21E1F" w:rsidRPr="00D70B21" w:rsidRDefault="00C21E1F" w:rsidP="00C21E1F">
      <w:pPr>
        <w:spacing w:line="360" w:lineRule="auto"/>
        <w:rPr>
          <w:rFonts w:asciiTheme="majorHAnsi" w:hAnsiTheme="majorHAnsi" w:cstheme="majorHAnsi"/>
          <w:b/>
          <w:color w:val="7030A0"/>
          <w:sz w:val="40"/>
          <w:u w:val="single"/>
        </w:rPr>
      </w:pPr>
      <w:r w:rsidRPr="00D70B21">
        <w:rPr>
          <w:rFonts w:asciiTheme="majorHAnsi" w:hAnsiTheme="majorHAnsi" w:cstheme="majorHAnsi"/>
          <w:b/>
          <w:color w:val="7030A0"/>
          <w:sz w:val="40"/>
          <w:u w:val="single"/>
        </w:rPr>
        <w:t xml:space="preserve">Eligibility Criteria for Admission </w:t>
      </w:r>
      <w:proofErr w:type="gramStart"/>
      <w:r w:rsidRPr="00D70B21">
        <w:rPr>
          <w:rFonts w:asciiTheme="majorHAnsi" w:hAnsiTheme="majorHAnsi" w:cstheme="majorHAnsi"/>
          <w:b/>
          <w:color w:val="7030A0"/>
          <w:sz w:val="40"/>
          <w:u w:val="single"/>
        </w:rPr>
        <w:t>For</w:t>
      </w:r>
      <w:proofErr w:type="gramEnd"/>
      <w:r w:rsidR="00DF58CD">
        <w:rPr>
          <w:rFonts w:asciiTheme="majorHAnsi" w:hAnsiTheme="majorHAnsi" w:cstheme="majorHAnsi"/>
          <w:b/>
          <w:color w:val="7030A0"/>
          <w:sz w:val="40"/>
          <w:u w:val="single"/>
        </w:rPr>
        <w:t xml:space="preserve"> </w:t>
      </w:r>
      <w:r w:rsidRPr="00D70B21">
        <w:rPr>
          <w:rFonts w:asciiTheme="majorHAnsi" w:hAnsiTheme="majorHAnsi" w:cstheme="majorHAnsi"/>
          <w:b/>
          <w:color w:val="7030A0"/>
          <w:sz w:val="40"/>
          <w:u w:val="single"/>
        </w:rPr>
        <w:t>Science Stream:</w:t>
      </w:r>
    </w:p>
    <w:p w:rsidR="003039B6" w:rsidRPr="00D70B21" w:rsidRDefault="003039B6" w:rsidP="00C21E1F">
      <w:pPr>
        <w:pStyle w:val="ListParagraph"/>
        <w:numPr>
          <w:ilvl w:val="0"/>
          <w:numId w:val="1"/>
        </w:numPr>
        <w:spacing w:line="240" w:lineRule="auto"/>
        <w:jc w:val="both"/>
        <w:rPr>
          <w:rFonts w:asciiTheme="majorHAnsi" w:hAnsiTheme="majorHAnsi" w:cstheme="majorHAnsi"/>
          <w:b/>
          <w:color w:val="002060"/>
          <w:sz w:val="28"/>
        </w:rPr>
      </w:pPr>
      <w:r w:rsidRPr="00D70B21">
        <w:rPr>
          <w:rFonts w:asciiTheme="majorHAnsi" w:hAnsiTheme="majorHAnsi" w:cstheme="majorHAnsi"/>
          <w:b/>
          <w:color w:val="002060"/>
          <w:sz w:val="28"/>
        </w:rPr>
        <w:t>Candidate must secure 7</w:t>
      </w:r>
      <w:r w:rsidR="00A64DC3" w:rsidRPr="00D70B21">
        <w:rPr>
          <w:rFonts w:asciiTheme="majorHAnsi" w:hAnsiTheme="majorHAnsi" w:cstheme="majorHAnsi"/>
          <w:b/>
          <w:color w:val="002060"/>
          <w:sz w:val="28"/>
        </w:rPr>
        <w:t>5%</w:t>
      </w:r>
      <w:r w:rsidR="00DF58CD">
        <w:rPr>
          <w:rFonts w:asciiTheme="majorHAnsi" w:hAnsiTheme="majorHAnsi" w:cstheme="majorHAnsi"/>
          <w:b/>
          <w:color w:val="002060"/>
          <w:sz w:val="28"/>
        </w:rPr>
        <w:t xml:space="preserve"> </w:t>
      </w:r>
      <w:r w:rsidR="00A64DC3" w:rsidRPr="00D70B21">
        <w:rPr>
          <w:rFonts w:asciiTheme="majorHAnsi" w:hAnsiTheme="majorHAnsi" w:cstheme="majorHAnsi"/>
          <w:b/>
          <w:color w:val="002060"/>
          <w:sz w:val="28"/>
        </w:rPr>
        <w:t>marks in Science Group</w:t>
      </w:r>
      <w:r w:rsidR="00571E6D" w:rsidRPr="00D70B21">
        <w:rPr>
          <w:rFonts w:asciiTheme="majorHAnsi" w:hAnsiTheme="majorHAnsi" w:cstheme="majorHAnsi"/>
          <w:b/>
          <w:color w:val="002060"/>
          <w:sz w:val="28"/>
        </w:rPr>
        <w:t>&amp; Mathematics put together and at least B1 grade</w:t>
      </w:r>
      <w:r w:rsidR="00A64DC3" w:rsidRPr="00D70B21">
        <w:rPr>
          <w:rFonts w:asciiTheme="majorHAnsi" w:hAnsiTheme="majorHAnsi" w:cstheme="majorHAnsi"/>
          <w:b/>
          <w:color w:val="002060"/>
          <w:sz w:val="28"/>
        </w:rPr>
        <w:t xml:space="preserve"> i</w:t>
      </w:r>
      <w:r w:rsidR="008D49C6" w:rsidRPr="00D70B21">
        <w:rPr>
          <w:rFonts w:asciiTheme="majorHAnsi" w:hAnsiTheme="majorHAnsi" w:cstheme="majorHAnsi"/>
          <w:b/>
          <w:color w:val="002060"/>
          <w:sz w:val="28"/>
        </w:rPr>
        <w:t>n Science and Math</w:t>
      </w:r>
      <w:r w:rsidR="00DF58CD">
        <w:rPr>
          <w:rFonts w:asciiTheme="majorHAnsi" w:hAnsiTheme="majorHAnsi" w:cstheme="majorHAnsi"/>
          <w:b/>
          <w:color w:val="002060"/>
          <w:sz w:val="28"/>
        </w:rPr>
        <w:t>s</w:t>
      </w:r>
      <w:r w:rsidR="008D49C6" w:rsidRPr="00D70B21">
        <w:rPr>
          <w:rFonts w:asciiTheme="majorHAnsi" w:hAnsiTheme="majorHAnsi" w:cstheme="majorHAnsi"/>
          <w:b/>
          <w:color w:val="002060"/>
          <w:sz w:val="28"/>
        </w:rPr>
        <w:t xml:space="preserve"> each for (PCB or PCM). </w:t>
      </w:r>
    </w:p>
    <w:p w:rsidR="007C3034" w:rsidRPr="00D70B21" w:rsidRDefault="007C3034" w:rsidP="00C21E1F">
      <w:pPr>
        <w:pStyle w:val="ListParagraph"/>
        <w:numPr>
          <w:ilvl w:val="0"/>
          <w:numId w:val="1"/>
        </w:numPr>
        <w:spacing w:line="360" w:lineRule="auto"/>
        <w:jc w:val="both"/>
        <w:rPr>
          <w:rFonts w:asciiTheme="majorHAnsi" w:hAnsiTheme="majorHAnsi" w:cstheme="majorHAnsi"/>
          <w:b/>
          <w:color w:val="002060"/>
          <w:sz w:val="28"/>
        </w:rPr>
      </w:pPr>
      <w:r w:rsidRPr="00D70B21">
        <w:rPr>
          <w:rFonts w:asciiTheme="majorHAnsi" w:hAnsiTheme="majorHAnsi" w:cstheme="majorHAnsi"/>
          <w:b/>
          <w:color w:val="002060"/>
          <w:sz w:val="28"/>
        </w:rPr>
        <w:t xml:space="preserve">For PCM- Entrance paper </w:t>
      </w:r>
      <w:proofErr w:type="gramStart"/>
      <w:r w:rsidRPr="00D70B21">
        <w:rPr>
          <w:rFonts w:asciiTheme="majorHAnsi" w:hAnsiTheme="majorHAnsi" w:cstheme="majorHAnsi"/>
          <w:b/>
          <w:color w:val="002060"/>
          <w:sz w:val="28"/>
        </w:rPr>
        <w:t>consists</w:t>
      </w:r>
      <w:proofErr w:type="gramEnd"/>
      <w:r w:rsidR="001A57A6">
        <w:rPr>
          <w:rFonts w:asciiTheme="majorHAnsi" w:hAnsiTheme="majorHAnsi" w:cstheme="majorHAnsi"/>
          <w:b/>
          <w:color w:val="002060"/>
          <w:sz w:val="28"/>
        </w:rPr>
        <w:t xml:space="preserve"> </w:t>
      </w:r>
      <w:r w:rsidRPr="00D70B21">
        <w:rPr>
          <w:rFonts w:asciiTheme="majorHAnsi" w:hAnsiTheme="majorHAnsi" w:cstheme="majorHAnsi"/>
          <w:b/>
          <w:color w:val="002060"/>
          <w:sz w:val="28"/>
        </w:rPr>
        <w:t>50 marks</w:t>
      </w:r>
      <w:r w:rsidR="00C21E1F" w:rsidRPr="00D70B21">
        <w:rPr>
          <w:rFonts w:asciiTheme="majorHAnsi" w:hAnsiTheme="majorHAnsi" w:cstheme="majorHAnsi"/>
          <w:b/>
          <w:color w:val="002060"/>
          <w:sz w:val="28"/>
        </w:rPr>
        <w:t>,</w:t>
      </w:r>
      <w:r w:rsidRPr="00D70B21">
        <w:rPr>
          <w:rFonts w:asciiTheme="majorHAnsi" w:hAnsiTheme="majorHAnsi" w:cstheme="majorHAnsi"/>
          <w:b/>
          <w:color w:val="002060"/>
          <w:sz w:val="28"/>
        </w:rPr>
        <w:t xml:space="preserve"> out of which 30 marks from Mathematics, 10 marks from Chemistry and 10 marks from Physics.  Qualifying marks is </w:t>
      </w:r>
      <w:r w:rsidR="00C21E1F" w:rsidRPr="00D70B21">
        <w:rPr>
          <w:rFonts w:asciiTheme="majorHAnsi" w:hAnsiTheme="majorHAnsi" w:cstheme="majorHAnsi"/>
          <w:b/>
          <w:color w:val="002060"/>
          <w:sz w:val="28"/>
        </w:rPr>
        <w:t>20,</w:t>
      </w:r>
      <w:r w:rsidRPr="00D70B21">
        <w:rPr>
          <w:rFonts w:asciiTheme="majorHAnsi" w:hAnsiTheme="majorHAnsi" w:cstheme="majorHAnsi"/>
          <w:b/>
          <w:color w:val="002060"/>
          <w:sz w:val="28"/>
        </w:rPr>
        <w:t xml:space="preserve"> where 15 marks must secure in Mathematics only.  </w:t>
      </w:r>
    </w:p>
    <w:p w:rsidR="00E91067" w:rsidRPr="00D70B21" w:rsidRDefault="00E91067" w:rsidP="00C21E1F">
      <w:pPr>
        <w:pStyle w:val="ListParagraph"/>
        <w:numPr>
          <w:ilvl w:val="0"/>
          <w:numId w:val="1"/>
        </w:numPr>
        <w:spacing w:line="360" w:lineRule="auto"/>
        <w:jc w:val="both"/>
        <w:rPr>
          <w:rFonts w:asciiTheme="majorHAnsi" w:hAnsiTheme="majorHAnsi" w:cstheme="majorHAnsi"/>
          <w:b/>
          <w:color w:val="002060"/>
          <w:sz w:val="28"/>
        </w:rPr>
      </w:pPr>
      <w:r w:rsidRPr="00D70B21">
        <w:rPr>
          <w:rFonts w:asciiTheme="majorHAnsi" w:hAnsiTheme="majorHAnsi" w:cstheme="majorHAnsi"/>
          <w:b/>
          <w:color w:val="002060"/>
          <w:sz w:val="28"/>
        </w:rPr>
        <w:t xml:space="preserve">For PCB- Entrance paper </w:t>
      </w:r>
      <w:proofErr w:type="gramStart"/>
      <w:r w:rsidRPr="00D70B21">
        <w:rPr>
          <w:rFonts w:asciiTheme="majorHAnsi" w:hAnsiTheme="majorHAnsi" w:cstheme="majorHAnsi"/>
          <w:b/>
          <w:color w:val="002060"/>
          <w:sz w:val="28"/>
        </w:rPr>
        <w:t>consists</w:t>
      </w:r>
      <w:proofErr w:type="gramEnd"/>
      <w:r w:rsidRPr="00D70B21">
        <w:rPr>
          <w:rFonts w:asciiTheme="majorHAnsi" w:hAnsiTheme="majorHAnsi" w:cstheme="majorHAnsi"/>
          <w:b/>
          <w:color w:val="002060"/>
          <w:sz w:val="28"/>
        </w:rPr>
        <w:t xml:space="preserve"> 50 marks out of which 30 marks from Biology, 10 marks from Chemistry and 10 marks from Physics.  Qualifying marks is </w:t>
      </w:r>
      <w:proofErr w:type="gramStart"/>
      <w:r w:rsidRPr="00D70B21">
        <w:rPr>
          <w:rFonts w:asciiTheme="majorHAnsi" w:hAnsiTheme="majorHAnsi" w:cstheme="majorHAnsi"/>
          <w:b/>
          <w:color w:val="002060"/>
          <w:sz w:val="28"/>
        </w:rPr>
        <w:t>20 ,</w:t>
      </w:r>
      <w:proofErr w:type="gramEnd"/>
      <w:r w:rsidRPr="00D70B21">
        <w:rPr>
          <w:rFonts w:asciiTheme="majorHAnsi" w:hAnsiTheme="majorHAnsi" w:cstheme="majorHAnsi"/>
          <w:b/>
          <w:color w:val="002060"/>
          <w:sz w:val="28"/>
        </w:rPr>
        <w:t xml:space="preserve"> where 15 marks must secure in Biology only.  </w:t>
      </w:r>
    </w:p>
    <w:p w:rsidR="003039B6" w:rsidRPr="00D70B21" w:rsidRDefault="00A64DC3" w:rsidP="00296C0F">
      <w:pPr>
        <w:spacing w:line="240" w:lineRule="auto"/>
        <w:ind w:left="360"/>
        <w:jc w:val="both"/>
        <w:rPr>
          <w:rFonts w:asciiTheme="majorHAnsi" w:hAnsiTheme="majorHAnsi" w:cstheme="majorHAnsi"/>
          <w:b/>
          <w:color w:val="002060"/>
          <w:sz w:val="28"/>
        </w:rPr>
      </w:pPr>
      <w:r w:rsidRPr="00D70B21">
        <w:rPr>
          <w:rFonts w:asciiTheme="majorHAnsi" w:hAnsiTheme="majorHAnsi" w:cstheme="majorHAnsi"/>
          <w:b/>
          <w:color w:val="002060"/>
          <w:sz w:val="28"/>
        </w:rPr>
        <w:t>Subject Options offered: Subject 1: English Core Subject 2: Physics Subject 3</w:t>
      </w:r>
      <w:r w:rsidR="003039B6" w:rsidRPr="00D70B21">
        <w:rPr>
          <w:rFonts w:asciiTheme="majorHAnsi" w:hAnsiTheme="majorHAnsi" w:cstheme="majorHAnsi"/>
          <w:b/>
          <w:color w:val="002060"/>
          <w:sz w:val="28"/>
        </w:rPr>
        <w:t xml:space="preserve">: Chemistry </w:t>
      </w:r>
      <w:r w:rsidR="008D49C6" w:rsidRPr="00D70B21">
        <w:rPr>
          <w:rFonts w:asciiTheme="majorHAnsi" w:hAnsiTheme="majorHAnsi" w:cstheme="majorHAnsi"/>
          <w:b/>
          <w:color w:val="002060"/>
          <w:sz w:val="28"/>
        </w:rPr>
        <w:t>for</w:t>
      </w:r>
      <w:r w:rsidR="003039B6" w:rsidRPr="00D70B21">
        <w:rPr>
          <w:rFonts w:asciiTheme="majorHAnsi" w:hAnsiTheme="majorHAnsi" w:cstheme="majorHAnsi"/>
          <w:b/>
          <w:color w:val="002060"/>
          <w:sz w:val="28"/>
        </w:rPr>
        <w:t xml:space="preserve"> the Fourth and F</w:t>
      </w:r>
      <w:r w:rsidRPr="00D70B21">
        <w:rPr>
          <w:rFonts w:asciiTheme="majorHAnsi" w:hAnsiTheme="majorHAnsi" w:cstheme="majorHAnsi"/>
          <w:b/>
          <w:color w:val="002060"/>
          <w:sz w:val="28"/>
        </w:rPr>
        <w:t xml:space="preserve">ifth subjects select any two of the following: </w:t>
      </w:r>
      <w:r w:rsidRPr="00D70B21">
        <w:rPr>
          <w:rFonts w:asciiTheme="majorHAnsi" w:hAnsiTheme="majorHAnsi" w:cstheme="majorHAnsi"/>
          <w:b/>
          <w:color w:val="002060"/>
          <w:sz w:val="28"/>
        </w:rPr>
        <w:sym w:font="Symbol" w:char="F0B7"/>
      </w:r>
      <w:r w:rsidRPr="00D70B21">
        <w:rPr>
          <w:rFonts w:asciiTheme="majorHAnsi" w:hAnsiTheme="majorHAnsi" w:cstheme="majorHAnsi"/>
          <w:b/>
          <w:color w:val="002060"/>
          <w:sz w:val="28"/>
        </w:rPr>
        <w:t xml:space="preserve"> Math </w:t>
      </w:r>
      <w:r w:rsidRPr="00D70B21">
        <w:rPr>
          <w:rFonts w:asciiTheme="majorHAnsi" w:hAnsiTheme="majorHAnsi" w:cstheme="majorHAnsi"/>
          <w:b/>
          <w:color w:val="002060"/>
          <w:sz w:val="28"/>
        </w:rPr>
        <w:sym w:font="Symbol" w:char="F0B7"/>
      </w:r>
      <w:r w:rsidRPr="00D70B21">
        <w:rPr>
          <w:rFonts w:asciiTheme="majorHAnsi" w:hAnsiTheme="majorHAnsi" w:cstheme="majorHAnsi"/>
          <w:b/>
          <w:color w:val="002060"/>
          <w:sz w:val="28"/>
        </w:rPr>
        <w:t xml:space="preserve"> Biology </w:t>
      </w:r>
      <w:r w:rsidRPr="00D70B21">
        <w:rPr>
          <w:rFonts w:asciiTheme="majorHAnsi" w:hAnsiTheme="majorHAnsi" w:cstheme="majorHAnsi"/>
          <w:b/>
          <w:color w:val="002060"/>
          <w:sz w:val="28"/>
        </w:rPr>
        <w:sym w:font="Symbol" w:char="F0B7"/>
      </w:r>
      <w:r w:rsidRPr="00D70B21">
        <w:rPr>
          <w:rFonts w:asciiTheme="majorHAnsi" w:hAnsiTheme="majorHAnsi" w:cstheme="majorHAnsi"/>
          <w:b/>
          <w:color w:val="002060"/>
          <w:sz w:val="28"/>
        </w:rPr>
        <w:t xml:space="preserve"> Physic</w:t>
      </w:r>
      <w:r w:rsidR="001A57A6">
        <w:rPr>
          <w:rFonts w:asciiTheme="majorHAnsi" w:hAnsiTheme="majorHAnsi" w:cstheme="majorHAnsi"/>
          <w:b/>
          <w:color w:val="002060"/>
          <w:sz w:val="28"/>
        </w:rPr>
        <w:t>al Education OR Hindi OR Computer Science</w:t>
      </w:r>
      <w:r w:rsidR="003039B6" w:rsidRPr="00D70B21">
        <w:rPr>
          <w:rFonts w:asciiTheme="majorHAnsi" w:hAnsiTheme="majorHAnsi" w:cstheme="majorHAnsi"/>
          <w:b/>
          <w:color w:val="002060"/>
          <w:sz w:val="28"/>
        </w:rPr>
        <w:t xml:space="preserve"> </w:t>
      </w:r>
    </w:p>
    <w:p w:rsidR="00CB2E82" w:rsidRPr="00D70B21" w:rsidRDefault="00CB2E82" w:rsidP="001A57A6">
      <w:pPr>
        <w:spacing w:line="240" w:lineRule="auto"/>
        <w:jc w:val="center"/>
        <w:rPr>
          <w:rFonts w:asciiTheme="majorHAnsi" w:hAnsiTheme="majorHAnsi" w:cstheme="majorHAnsi"/>
          <w:b/>
          <w:color w:val="7030A0"/>
          <w:sz w:val="40"/>
          <w:u w:val="single"/>
        </w:rPr>
      </w:pPr>
      <w:r w:rsidRPr="00D70B21">
        <w:rPr>
          <w:rFonts w:asciiTheme="majorHAnsi" w:hAnsiTheme="majorHAnsi" w:cstheme="majorHAnsi"/>
          <w:b/>
          <w:color w:val="7030A0"/>
          <w:sz w:val="40"/>
          <w:u w:val="single"/>
        </w:rPr>
        <w:t xml:space="preserve">Eligibility Criteria for Admission For </w:t>
      </w:r>
      <w:proofErr w:type="gramStart"/>
      <w:r w:rsidRPr="00D70B21">
        <w:rPr>
          <w:rFonts w:asciiTheme="majorHAnsi" w:hAnsiTheme="majorHAnsi" w:cstheme="majorHAnsi"/>
          <w:b/>
          <w:color w:val="7030A0"/>
          <w:sz w:val="40"/>
          <w:u w:val="single"/>
        </w:rPr>
        <w:t xml:space="preserve">Commerce </w:t>
      </w:r>
      <w:r w:rsidR="001A57A6">
        <w:rPr>
          <w:rFonts w:asciiTheme="majorHAnsi" w:hAnsiTheme="majorHAnsi" w:cstheme="majorHAnsi"/>
          <w:b/>
          <w:color w:val="7030A0"/>
          <w:sz w:val="40"/>
          <w:u w:val="single"/>
        </w:rPr>
        <w:t xml:space="preserve"> &amp;</w:t>
      </w:r>
      <w:proofErr w:type="gramEnd"/>
      <w:r w:rsidR="001A57A6">
        <w:rPr>
          <w:rFonts w:asciiTheme="majorHAnsi" w:hAnsiTheme="majorHAnsi" w:cstheme="majorHAnsi"/>
          <w:b/>
          <w:color w:val="7030A0"/>
          <w:sz w:val="40"/>
          <w:u w:val="single"/>
        </w:rPr>
        <w:t xml:space="preserve"> Humanities </w:t>
      </w:r>
      <w:r w:rsidRPr="00D70B21">
        <w:rPr>
          <w:rFonts w:asciiTheme="majorHAnsi" w:hAnsiTheme="majorHAnsi" w:cstheme="majorHAnsi"/>
          <w:b/>
          <w:color w:val="7030A0"/>
          <w:sz w:val="40"/>
          <w:u w:val="single"/>
        </w:rPr>
        <w:t>Stream</w:t>
      </w:r>
      <w:r w:rsidR="001A57A6">
        <w:rPr>
          <w:rFonts w:asciiTheme="majorHAnsi" w:hAnsiTheme="majorHAnsi" w:cstheme="majorHAnsi"/>
          <w:b/>
          <w:color w:val="7030A0"/>
          <w:sz w:val="40"/>
          <w:u w:val="single"/>
        </w:rPr>
        <w:t>s</w:t>
      </w:r>
      <w:r w:rsidRPr="00D70B21">
        <w:rPr>
          <w:rFonts w:asciiTheme="majorHAnsi" w:hAnsiTheme="majorHAnsi" w:cstheme="majorHAnsi"/>
          <w:b/>
          <w:color w:val="7030A0"/>
          <w:sz w:val="40"/>
          <w:u w:val="single"/>
        </w:rPr>
        <w:t>:</w:t>
      </w:r>
    </w:p>
    <w:p w:rsidR="00571E6D" w:rsidRPr="00D70B21" w:rsidRDefault="00143400" w:rsidP="00143400">
      <w:pPr>
        <w:pStyle w:val="ListParagraph"/>
        <w:numPr>
          <w:ilvl w:val="0"/>
          <w:numId w:val="2"/>
        </w:numPr>
        <w:spacing w:line="240" w:lineRule="auto"/>
        <w:jc w:val="both"/>
        <w:rPr>
          <w:rFonts w:asciiTheme="majorHAnsi" w:hAnsiTheme="majorHAnsi" w:cstheme="majorHAnsi"/>
          <w:b/>
          <w:color w:val="002060"/>
          <w:sz w:val="28"/>
        </w:rPr>
      </w:pPr>
      <w:r w:rsidRPr="00D70B21">
        <w:rPr>
          <w:rFonts w:asciiTheme="majorHAnsi" w:hAnsiTheme="majorHAnsi" w:cstheme="majorHAnsi"/>
          <w:b/>
          <w:color w:val="002060"/>
          <w:sz w:val="28"/>
        </w:rPr>
        <w:t>Candidate must secure m</w:t>
      </w:r>
      <w:r w:rsidR="00076370" w:rsidRPr="00D70B21">
        <w:rPr>
          <w:rFonts w:asciiTheme="majorHAnsi" w:hAnsiTheme="majorHAnsi" w:cstheme="majorHAnsi"/>
          <w:b/>
          <w:color w:val="002060"/>
          <w:sz w:val="28"/>
        </w:rPr>
        <w:t>inimum 6</w:t>
      </w:r>
      <w:r w:rsidR="00A64DC3" w:rsidRPr="00D70B21">
        <w:rPr>
          <w:rFonts w:asciiTheme="majorHAnsi" w:hAnsiTheme="majorHAnsi" w:cstheme="majorHAnsi"/>
          <w:b/>
          <w:color w:val="002060"/>
          <w:sz w:val="28"/>
        </w:rPr>
        <w:t>5% m</w:t>
      </w:r>
      <w:r w:rsidR="003039B6" w:rsidRPr="00D70B21">
        <w:rPr>
          <w:rFonts w:asciiTheme="majorHAnsi" w:hAnsiTheme="majorHAnsi" w:cstheme="majorHAnsi"/>
          <w:b/>
          <w:color w:val="002060"/>
          <w:sz w:val="28"/>
        </w:rPr>
        <w:t>arks in aggregate with Minimum 60 %marks in Mathematics</w:t>
      </w:r>
      <w:r w:rsidRPr="00D70B21">
        <w:rPr>
          <w:rFonts w:asciiTheme="majorHAnsi" w:hAnsiTheme="majorHAnsi" w:cstheme="majorHAnsi"/>
          <w:b/>
          <w:color w:val="002060"/>
          <w:sz w:val="28"/>
        </w:rPr>
        <w:t xml:space="preserve"> and Social Studies</w:t>
      </w:r>
      <w:r w:rsidR="003039B6" w:rsidRPr="00D70B21">
        <w:rPr>
          <w:rFonts w:asciiTheme="majorHAnsi" w:hAnsiTheme="majorHAnsi" w:cstheme="majorHAnsi"/>
          <w:b/>
          <w:color w:val="002060"/>
          <w:sz w:val="28"/>
        </w:rPr>
        <w:t xml:space="preserve"> and at least B2</w:t>
      </w:r>
      <w:r w:rsidR="00A64DC3" w:rsidRPr="00D70B21">
        <w:rPr>
          <w:rFonts w:asciiTheme="majorHAnsi" w:hAnsiTheme="majorHAnsi" w:cstheme="majorHAnsi"/>
          <w:b/>
          <w:color w:val="002060"/>
          <w:sz w:val="28"/>
        </w:rPr>
        <w:t xml:space="preserve"> grade in Math</w:t>
      </w:r>
      <w:r w:rsidR="00076370" w:rsidRPr="00D70B21">
        <w:rPr>
          <w:rFonts w:asciiTheme="majorHAnsi" w:hAnsiTheme="majorHAnsi" w:cstheme="majorHAnsi"/>
          <w:b/>
          <w:color w:val="002060"/>
          <w:sz w:val="28"/>
        </w:rPr>
        <w:t xml:space="preserve"> and Social Studies</w:t>
      </w:r>
      <w:r w:rsidR="00A64DC3" w:rsidRPr="00D70B21">
        <w:rPr>
          <w:rFonts w:asciiTheme="majorHAnsi" w:hAnsiTheme="majorHAnsi" w:cstheme="majorHAnsi"/>
          <w:b/>
          <w:color w:val="002060"/>
          <w:sz w:val="28"/>
        </w:rPr>
        <w:t>.</w:t>
      </w:r>
    </w:p>
    <w:p w:rsidR="00E465BC" w:rsidRPr="0063100B" w:rsidRDefault="00900D8D" w:rsidP="0063100B">
      <w:pPr>
        <w:pStyle w:val="ListParagraph"/>
        <w:numPr>
          <w:ilvl w:val="0"/>
          <w:numId w:val="2"/>
        </w:numPr>
        <w:spacing w:line="360" w:lineRule="auto"/>
        <w:jc w:val="both"/>
        <w:rPr>
          <w:rFonts w:asciiTheme="majorHAnsi" w:hAnsiTheme="majorHAnsi" w:cstheme="majorHAnsi"/>
          <w:b/>
          <w:color w:val="002060"/>
          <w:sz w:val="28"/>
        </w:rPr>
      </w:pPr>
      <w:r w:rsidRPr="00D70B21">
        <w:rPr>
          <w:rFonts w:asciiTheme="majorHAnsi" w:hAnsiTheme="majorHAnsi" w:cstheme="majorHAnsi"/>
          <w:b/>
          <w:color w:val="002060"/>
          <w:sz w:val="28"/>
        </w:rPr>
        <w:t xml:space="preserve">Entrance paper </w:t>
      </w:r>
      <w:proofErr w:type="gramStart"/>
      <w:r w:rsidR="008D24D1" w:rsidRPr="00D70B21">
        <w:rPr>
          <w:rFonts w:asciiTheme="majorHAnsi" w:hAnsiTheme="majorHAnsi" w:cstheme="majorHAnsi"/>
          <w:b/>
          <w:color w:val="002060"/>
          <w:sz w:val="28"/>
        </w:rPr>
        <w:t>consists</w:t>
      </w:r>
      <w:proofErr w:type="gramEnd"/>
      <w:r w:rsidR="008D24D1" w:rsidRPr="00D70B21">
        <w:rPr>
          <w:rFonts w:asciiTheme="majorHAnsi" w:hAnsiTheme="majorHAnsi" w:cstheme="majorHAnsi"/>
          <w:b/>
          <w:color w:val="002060"/>
          <w:sz w:val="28"/>
        </w:rPr>
        <w:t xml:space="preserve"> 50</w:t>
      </w:r>
      <w:r w:rsidRPr="00D70B21">
        <w:rPr>
          <w:rFonts w:asciiTheme="majorHAnsi" w:hAnsiTheme="majorHAnsi" w:cstheme="majorHAnsi"/>
          <w:b/>
          <w:color w:val="002060"/>
          <w:sz w:val="28"/>
        </w:rPr>
        <w:t xml:space="preserve"> marks out </w:t>
      </w:r>
      <w:r w:rsidR="00143400" w:rsidRPr="00D70B21">
        <w:rPr>
          <w:rFonts w:asciiTheme="majorHAnsi" w:hAnsiTheme="majorHAnsi" w:cstheme="majorHAnsi"/>
          <w:b/>
          <w:color w:val="002060"/>
          <w:sz w:val="28"/>
        </w:rPr>
        <w:t xml:space="preserve">of which 30 marks </w:t>
      </w:r>
      <w:r w:rsidR="00893964" w:rsidRPr="00D70B21">
        <w:rPr>
          <w:rFonts w:asciiTheme="majorHAnsi" w:hAnsiTheme="majorHAnsi" w:cstheme="majorHAnsi"/>
          <w:b/>
          <w:color w:val="002060"/>
          <w:sz w:val="28"/>
        </w:rPr>
        <w:t>from Economics, 10 marks from E</w:t>
      </w:r>
      <w:r w:rsidR="00143400" w:rsidRPr="00D70B21">
        <w:rPr>
          <w:rFonts w:asciiTheme="majorHAnsi" w:hAnsiTheme="majorHAnsi" w:cstheme="majorHAnsi"/>
          <w:b/>
          <w:color w:val="002060"/>
          <w:sz w:val="28"/>
        </w:rPr>
        <w:t>nglish and 10 marks from Mathematics</w:t>
      </w:r>
      <w:r w:rsidRPr="00D70B21">
        <w:rPr>
          <w:rFonts w:asciiTheme="majorHAnsi" w:hAnsiTheme="majorHAnsi" w:cstheme="majorHAnsi"/>
          <w:b/>
          <w:color w:val="002060"/>
          <w:sz w:val="28"/>
        </w:rPr>
        <w:t xml:space="preserve">.  Qualifying marks is </w:t>
      </w:r>
      <w:r w:rsidR="00143400" w:rsidRPr="00D70B21">
        <w:rPr>
          <w:rFonts w:asciiTheme="majorHAnsi" w:hAnsiTheme="majorHAnsi" w:cstheme="majorHAnsi"/>
          <w:b/>
          <w:color w:val="002060"/>
          <w:sz w:val="28"/>
        </w:rPr>
        <w:t>20,</w:t>
      </w:r>
      <w:r w:rsidRPr="00D70B21">
        <w:rPr>
          <w:rFonts w:asciiTheme="majorHAnsi" w:hAnsiTheme="majorHAnsi" w:cstheme="majorHAnsi"/>
          <w:b/>
          <w:color w:val="002060"/>
          <w:sz w:val="28"/>
        </w:rPr>
        <w:t xml:space="preserve"> where 15 marks must secure in </w:t>
      </w:r>
      <w:r w:rsidR="00DF58CD">
        <w:rPr>
          <w:rFonts w:asciiTheme="majorHAnsi" w:hAnsiTheme="majorHAnsi" w:cstheme="majorHAnsi"/>
          <w:b/>
          <w:color w:val="002060"/>
          <w:sz w:val="28"/>
        </w:rPr>
        <w:t xml:space="preserve">Social Science </w:t>
      </w:r>
      <w:r w:rsidRPr="00D70B21">
        <w:rPr>
          <w:rFonts w:asciiTheme="majorHAnsi" w:hAnsiTheme="majorHAnsi" w:cstheme="majorHAnsi"/>
          <w:b/>
          <w:color w:val="002060"/>
          <w:sz w:val="28"/>
        </w:rPr>
        <w:t xml:space="preserve">only.  </w:t>
      </w:r>
    </w:p>
    <w:p w:rsidR="00F95511" w:rsidRPr="00CB2E82" w:rsidRDefault="00E465BC" w:rsidP="001A57A6">
      <w:pPr>
        <w:pStyle w:val="ListParagraph"/>
        <w:spacing w:line="360" w:lineRule="auto"/>
        <w:jc w:val="both"/>
        <w:rPr>
          <w:rFonts w:asciiTheme="majorHAnsi" w:hAnsiTheme="majorHAnsi" w:cstheme="majorHAnsi"/>
          <w:b/>
          <w:sz w:val="28"/>
        </w:rPr>
      </w:pPr>
      <w:r>
        <w:rPr>
          <w:rFonts w:asciiTheme="majorHAnsi" w:hAnsiTheme="majorHAnsi" w:cstheme="majorHAnsi"/>
          <w:b/>
          <w:sz w:val="28"/>
        </w:rPr>
        <w:t xml:space="preserve">                                                                                                            Cont....</w:t>
      </w:r>
    </w:p>
    <w:p w:rsidR="00143400" w:rsidRPr="00D70B21" w:rsidRDefault="00143400" w:rsidP="00893964">
      <w:pPr>
        <w:spacing w:line="240" w:lineRule="auto"/>
        <w:rPr>
          <w:rFonts w:asciiTheme="majorHAnsi" w:hAnsiTheme="majorHAnsi" w:cstheme="majorHAnsi"/>
          <w:b/>
          <w:color w:val="7030A0"/>
          <w:sz w:val="44"/>
          <w:u w:val="single"/>
        </w:rPr>
      </w:pPr>
      <w:r w:rsidRPr="00D70B21">
        <w:rPr>
          <w:rFonts w:asciiTheme="majorHAnsi" w:hAnsiTheme="majorHAnsi" w:cstheme="majorHAnsi"/>
          <w:b/>
          <w:color w:val="7030A0"/>
          <w:sz w:val="44"/>
          <w:u w:val="single"/>
        </w:rPr>
        <w:lastRenderedPageBreak/>
        <w:t>For Pro</w:t>
      </w:r>
      <w:r w:rsidR="00CB2E82" w:rsidRPr="00D70B21">
        <w:rPr>
          <w:rFonts w:asciiTheme="majorHAnsi" w:hAnsiTheme="majorHAnsi" w:cstheme="majorHAnsi"/>
          <w:b/>
          <w:color w:val="7030A0"/>
          <w:sz w:val="44"/>
          <w:u w:val="single"/>
        </w:rPr>
        <w:t>visional Admission in Class: XI</w:t>
      </w:r>
    </w:p>
    <w:p w:rsidR="00143400" w:rsidRPr="00D70B21" w:rsidRDefault="00143400" w:rsidP="00CB2E82">
      <w:pPr>
        <w:spacing w:line="240" w:lineRule="auto"/>
        <w:jc w:val="both"/>
        <w:rPr>
          <w:rFonts w:asciiTheme="majorHAnsi" w:hAnsiTheme="majorHAnsi" w:cstheme="majorHAnsi"/>
          <w:b/>
          <w:color w:val="002060"/>
          <w:sz w:val="28"/>
        </w:rPr>
      </w:pPr>
      <w:r w:rsidRPr="00D70B21">
        <w:rPr>
          <w:rFonts w:asciiTheme="majorHAnsi" w:hAnsiTheme="majorHAnsi" w:cstheme="majorHAnsi"/>
          <w:b/>
          <w:color w:val="002060"/>
          <w:sz w:val="28"/>
        </w:rPr>
        <w:t xml:space="preserve">The school provides provisional admission for the students who wish to take science, commerce </w:t>
      </w:r>
      <w:r w:rsidR="001A57A6">
        <w:rPr>
          <w:rFonts w:asciiTheme="majorHAnsi" w:hAnsiTheme="majorHAnsi" w:cstheme="majorHAnsi"/>
          <w:b/>
          <w:color w:val="002060"/>
          <w:sz w:val="28"/>
        </w:rPr>
        <w:t xml:space="preserve">&amp; Humanities </w:t>
      </w:r>
      <w:r w:rsidRPr="00D70B21">
        <w:rPr>
          <w:rFonts w:asciiTheme="majorHAnsi" w:hAnsiTheme="majorHAnsi" w:cstheme="majorHAnsi"/>
          <w:b/>
          <w:color w:val="002060"/>
          <w:sz w:val="28"/>
        </w:rPr>
        <w:t>stream. Provisional admission is liable to be cancelled in case a student fails / gets co</w:t>
      </w:r>
      <w:r w:rsidR="008D24D1">
        <w:rPr>
          <w:rFonts w:asciiTheme="majorHAnsi" w:hAnsiTheme="majorHAnsi" w:cstheme="majorHAnsi"/>
          <w:b/>
          <w:color w:val="002060"/>
          <w:sz w:val="28"/>
        </w:rPr>
        <w:t xml:space="preserve">mpartment in class </w:t>
      </w:r>
      <w:r w:rsidR="001A57A6">
        <w:rPr>
          <w:rFonts w:asciiTheme="majorHAnsi" w:hAnsiTheme="majorHAnsi" w:cstheme="majorHAnsi"/>
          <w:b/>
          <w:color w:val="002060"/>
          <w:sz w:val="28"/>
        </w:rPr>
        <w:t>10th Board</w:t>
      </w:r>
      <w:r w:rsidR="008D24D1">
        <w:rPr>
          <w:rFonts w:asciiTheme="majorHAnsi" w:hAnsiTheme="majorHAnsi" w:cstheme="majorHAnsi"/>
          <w:b/>
          <w:color w:val="002060"/>
          <w:sz w:val="28"/>
        </w:rPr>
        <w:t xml:space="preserve"> E</w:t>
      </w:r>
      <w:r w:rsidRPr="00D70B21">
        <w:rPr>
          <w:rFonts w:asciiTheme="majorHAnsi" w:hAnsiTheme="majorHAnsi" w:cstheme="majorHAnsi"/>
          <w:b/>
          <w:color w:val="002060"/>
          <w:sz w:val="28"/>
        </w:rPr>
        <w:t>xamination or fails to qualify the admission criteria. In case of cancellation of admission, fee for months will be charged and rest of the fee will be refunded. For provisional admission, eligibility criteria will be based on the result of Half Yearly Exam</w:t>
      </w:r>
      <w:proofErr w:type="gramStart"/>
      <w:r w:rsidRPr="00D70B21">
        <w:rPr>
          <w:rFonts w:asciiTheme="majorHAnsi" w:hAnsiTheme="majorHAnsi" w:cstheme="majorHAnsi"/>
          <w:b/>
          <w:color w:val="002060"/>
          <w:sz w:val="28"/>
        </w:rPr>
        <w:t>./</w:t>
      </w:r>
      <w:proofErr w:type="gramEnd"/>
      <w:r w:rsidRPr="00D70B21">
        <w:rPr>
          <w:rFonts w:asciiTheme="majorHAnsi" w:hAnsiTheme="majorHAnsi" w:cstheme="majorHAnsi"/>
          <w:b/>
          <w:color w:val="002060"/>
          <w:sz w:val="28"/>
        </w:rPr>
        <w:t xml:space="preserve"> Pre-board Exam and Entrance Exam.</w:t>
      </w:r>
    </w:p>
    <w:p w:rsidR="00143400" w:rsidRPr="00CB2E82" w:rsidRDefault="00143400" w:rsidP="00143400">
      <w:pPr>
        <w:spacing w:line="240" w:lineRule="auto"/>
        <w:rPr>
          <w:rFonts w:asciiTheme="majorHAnsi" w:hAnsiTheme="majorHAnsi" w:cstheme="majorHAnsi"/>
          <w:b/>
          <w:sz w:val="32"/>
        </w:rPr>
      </w:pPr>
      <w:r w:rsidRPr="00D70B21">
        <w:rPr>
          <w:rFonts w:asciiTheme="majorHAnsi" w:hAnsiTheme="majorHAnsi" w:cstheme="majorHAnsi"/>
          <w:b/>
          <w:color w:val="7030A0"/>
          <w:sz w:val="36"/>
          <w:u w:val="single"/>
        </w:rPr>
        <w:t>Document to be deposited at the time of Provisional Admission</w:t>
      </w:r>
      <w:r w:rsidRPr="00CB2E82">
        <w:rPr>
          <w:rFonts w:asciiTheme="majorHAnsi" w:hAnsiTheme="majorHAnsi" w:cstheme="majorHAnsi"/>
          <w:b/>
          <w:sz w:val="32"/>
        </w:rPr>
        <w:t xml:space="preserve">: </w:t>
      </w:r>
    </w:p>
    <w:p w:rsidR="00143400" w:rsidRPr="00D70B21" w:rsidRDefault="00143400" w:rsidP="00143400">
      <w:pPr>
        <w:spacing w:line="240" w:lineRule="auto"/>
        <w:rPr>
          <w:rFonts w:asciiTheme="majorHAnsi" w:hAnsiTheme="majorHAnsi" w:cstheme="majorHAnsi"/>
          <w:b/>
          <w:color w:val="002060"/>
          <w:sz w:val="24"/>
        </w:rPr>
      </w:pPr>
      <w:r w:rsidRPr="00CB2E82">
        <w:rPr>
          <w:rFonts w:asciiTheme="majorHAnsi" w:hAnsiTheme="majorHAnsi" w:cstheme="majorHAnsi"/>
          <w:b/>
          <w:sz w:val="24"/>
        </w:rPr>
        <w:t>1</w:t>
      </w:r>
      <w:r w:rsidRPr="00D70B21">
        <w:rPr>
          <w:rFonts w:asciiTheme="majorHAnsi" w:hAnsiTheme="majorHAnsi" w:cstheme="majorHAnsi"/>
          <w:b/>
          <w:color w:val="002060"/>
          <w:sz w:val="24"/>
        </w:rPr>
        <w:t xml:space="preserve">. Latest passport size 2 photos. </w:t>
      </w:r>
    </w:p>
    <w:p w:rsidR="00143400" w:rsidRPr="00D70B21" w:rsidRDefault="00143400" w:rsidP="00143400">
      <w:pPr>
        <w:spacing w:line="240" w:lineRule="auto"/>
        <w:rPr>
          <w:rFonts w:asciiTheme="majorHAnsi" w:hAnsiTheme="majorHAnsi" w:cstheme="majorHAnsi"/>
          <w:b/>
          <w:color w:val="002060"/>
          <w:sz w:val="24"/>
        </w:rPr>
      </w:pPr>
      <w:r w:rsidRPr="00D70B21">
        <w:rPr>
          <w:rFonts w:asciiTheme="majorHAnsi" w:hAnsiTheme="majorHAnsi" w:cstheme="majorHAnsi"/>
          <w:b/>
          <w:color w:val="002060"/>
          <w:sz w:val="24"/>
        </w:rPr>
        <w:t>2. Marks sheet of class 10th Preboard Exam/Half Yearly Exam.</w:t>
      </w:r>
    </w:p>
    <w:p w:rsidR="00042C53" w:rsidRPr="00D70B21" w:rsidRDefault="00042C53" w:rsidP="00042C53">
      <w:pPr>
        <w:spacing w:line="360" w:lineRule="auto"/>
        <w:rPr>
          <w:rFonts w:asciiTheme="majorHAnsi" w:hAnsiTheme="majorHAnsi" w:cstheme="majorHAnsi"/>
          <w:b/>
          <w:color w:val="002060"/>
          <w:sz w:val="32"/>
        </w:rPr>
      </w:pPr>
      <w:r w:rsidRPr="00D70B21">
        <w:rPr>
          <w:rFonts w:asciiTheme="majorHAnsi" w:hAnsiTheme="majorHAnsi" w:cstheme="majorHAnsi"/>
          <w:b/>
          <w:color w:val="002060"/>
          <w:sz w:val="32"/>
        </w:rPr>
        <w:t>Documents to be depo</w:t>
      </w:r>
      <w:r w:rsidR="00CB2E82" w:rsidRPr="00D70B21">
        <w:rPr>
          <w:rFonts w:asciiTheme="majorHAnsi" w:hAnsiTheme="majorHAnsi" w:cstheme="majorHAnsi"/>
          <w:b/>
          <w:color w:val="002060"/>
          <w:sz w:val="32"/>
        </w:rPr>
        <w:t xml:space="preserve">sited at the time of Class: </w:t>
      </w:r>
      <w:r w:rsidR="001A57A6" w:rsidRPr="00D70B21">
        <w:rPr>
          <w:rFonts w:asciiTheme="majorHAnsi" w:hAnsiTheme="majorHAnsi" w:cstheme="majorHAnsi"/>
          <w:b/>
          <w:color w:val="002060"/>
          <w:sz w:val="32"/>
        </w:rPr>
        <w:t>XI -</w:t>
      </w:r>
      <w:r w:rsidRPr="00D70B21">
        <w:rPr>
          <w:rFonts w:asciiTheme="majorHAnsi" w:hAnsiTheme="majorHAnsi" w:cstheme="majorHAnsi"/>
          <w:b/>
          <w:color w:val="002060"/>
          <w:sz w:val="32"/>
        </w:rPr>
        <w:t xml:space="preserve">Regular Admission </w:t>
      </w:r>
    </w:p>
    <w:p w:rsidR="00042C53" w:rsidRPr="001A57A6" w:rsidRDefault="00042C53" w:rsidP="00893964">
      <w:pPr>
        <w:spacing w:line="240" w:lineRule="auto"/>
        <w:rPr>
          <w:rFonts w:asciiTheme="majorHAnsi" w:hAnsiTheme="majorHAnsi" w:cstheme="majorHAnsi"/>
          <w:b/>
          <w:i/>
          <w:color w:val="002060"/>
          <w:sz w:val="28"/>
        </w:rPr>
      </w:pPr>
      <w:r w:rsidRPr="00D70B21">
        <w:rPr>
          <w:rFonts w:asciiTheme="majorHAnsi" w:hAnsiTheme="majorHAnsi" w:cstheme="majorHAnsi"/>
          <w:b/>
          <w:color w:val="002060"/>
        </w:rPr>
        <w:t xml:space="preserve">1. </w:t>
      </w:r>
      <w:r w:rsidRPr="001A57A6">
        <w:rPr>
          <w:rFonts w:asciiTheme="majorHAnsi" w:hAnsiTheme="majorHAnsi" w:cstheme="majorHAnsi"/>
          <w:b/>
          <w:i/>
          <w:color w:val="002060"/>
          <w:sz w:val="28"/>
        </w:rPr>
        <w:t xml:space="preserve">Attested </w:t>
      </w:r>
      <w:r w:rsidR="008D24D1" w:rsidRPr="001A57A6">
        <w:rPr>
          <w:rFonts w:asciiTheme="majorHAnsi" w:hAnsiTheme="majorHAnsi" w:cstheme="majorHAnsi"/>
          <w:b/>
          <w:i/>
          <w:color w:val="002060"/>
          <w:sz w:val="28"/>
        </w:rPr>
        <w:t xml:space="preserve">copy </w:t>
      </w:r>
      <w:r w:rsidR="00DE5FF2" w:rsidRPr="001A57A6">
        <w:rPr>
          <w:rFonts w:asciiTheme="majorHAnsi" w:hAnsiTheme="majorHAnsi" w:cstheme="majorHAnsi"/>
          <w:b/>
          <w:i/>
          <w:color w:val="002060"/>
          <w:sz w:val="28"/>
        </w:rPr>
        <w:t>of Board</w:t>
      </w:r>
      <w:r w:rsidR="008D24D1" w:rsidRPr="001A57A6">
        <w:rPr>
          <w:rFonts w:asciiTheme="majorHAnsi" w:hAnsiTheme="majorHAnsi" w:cstheme="majorHAnsi"/>
          <w:b/>
          <w:i/>
          <w:color w:val="002060"/>
          <w:sz w:val="28"/>
        </w:rPr>
        <w:t xml:space="preserve"> R</w:t>
      </w:r>
      <w:r w:rsidR="00CB2E82" w:rsidRPr="001A57A6">
        <w:rPr>
          <w:rFonts w:asciiTheme="majorHAnsi" w:hAnsiTheme="majorHAnsi" w:cstheme="majorHAnsi"/>
          <w:b/>
          <w:i/>
          <w:color w:val="002060"/>
          <w:sz w:val="28"/>
        </w:rPr>
        <w:t xml:space="preserve">esult of Class -X  </w:t>
      </w:r>
    </w:p>
    <w:p w:rsidR="00042C53" w:rsidRPr="001A57A6" w:rsidRDefault="00042C53" w:rsidP="00893964">
      <w:pPr>
        <w:spacing w:line="240" w:lineRule="auto"/>
        <w:rPr>
          <w:rFonts w:asciiTheme="majorHAnsi" w:hAnsiTheme="majorHAnsi" w:cstheme="majorHAnsi"/>
          <w:b/>
          <w:i/>
          <w:color w:val="002060"/>
          <w:sz w:val="28"/>
        </w:rPr>
      </w:pPr>
      <w:r w:rsidRPr="001A57A6">
        <w:rPr>
          <w:rFonts w:asciiTheme="majorHAnsi" w:hAnsiTheme="majorHAnsi" w:cstheme="majorHAnsi"/>
          <w:b/>
          <w:i/>
          <w:color w:val="002060"/>
          <w:sz w:val="28"/>
        </w:rPr>
        <w:t>2. School Leaving Certificate/Character Certificate.</w:t>
      </w:r>
    </w:p>
    <w:p w:rsidR="00523210" w:rsidRPr="001A57A6" w:rsidRDefault="00CB2E82" w:rsidP="00893964">
      <w:pPr>
        <w:spacing w:line="240" w:lineRule="auto"/>
        <w:rPr>
          <w:rFonts w:asciiTheme="majorHAnsi" w:hAnsiTheme="majorHAnsi" w:cstheme="majorHAnsi"/>
          <w:b/>
          <w:i/>
          <w:color w:val="002060"/>
          <w:sz w:val="28"/>
        </w:rPr>
      </w:pPr>
      <w:r w:rsidRPr="001A57A6">
        <w:rPr>
          <w:rFonts w:asciiTheme="majorHAnsi" w:hAnsiTheme="majorHAnsi" w:cstheme="majorHAnsi"/>
          <w:b/>
          <w:i/>
          <w:color w:val="002060"/>
          <w:sz w:val="28"/>
        </w:rPr>
        <w:t xml:space="preserve"> 3. </w:t>
      </w:r>
      <w:proofErr w:type="gramStart"/>
      <w:r w:rsidRPr="001A57A6">
        <w:rPr>
          <w:rFonts w:asciiTheme="majorHAnsi" w:hAnsiTheme="majorHAnsi" w:cstheme="majorHAnsi"/>
          <w:b/>
          <w:i/>
          <w:color w:val="002060"/>
          <w:sz w:val="28"/>
        </w:rPr>
        <w:t xml:space="preserve">Attested </w:t>
      </w:r>
      <w:r w:rsidR="00042C53" w:rsidRPr="001A57A6">
        <w:rPr>
          <w:rFonts w:asciiTheme="majorHAnsi" w:hAnsiTheme="majorHAnsi" w:cstheme="majorHAnsi"/>
          <w:b/>
          <w:i/>
          <w:color w:val="002060"/>
          <w:sz w:val="28"/>
        </w:rPr>
        <w:t xml:space="preserve"> copy</w:t>
      </w:r>
      <w:proofErr w:type="gramEnd"/>
      <w:r w:rsidR="00042C53" w:rsidRPr="001A57A6">
        <w:rPr>
          <w:rFonts w:asciiTheme="majorHAnsi" w:hAnsiTheme="majorHAnsi" w:cstheme="majorHAnsi"/>
          <w:b/>
          <w:i/>
          <w:color w:val="002060"/>
          <w:sz w:val="28"/>
        </w:rPr>
        <w:t xml:space="preserve"> of </w:t>
      </w:r>
      <w:proofErr w:type="spellStart"/>
      <w:r w:rsidR="00042C53" w:rsidRPr="001A57A6">
        <w:rPr>
          <w:rFonts w:asciiTheme="majorHAnsi" w:hAnsiTheme="majorHAnsi" w:cstheme="majorHAnsi"/>
          <w:b/>
          <w:i/>
          <w:color w:val="002060"/>
          <w:sz w:val="28"/>
        </w:rPr>
        <w:t>A</w:t>
      </w:r>
      <w:r w:rsidR="00893964" w:rsidRPr="001A57A6">
        <w:rPr>
          <w:rFonts w:asciiTheme="majorHAnsi" w:hAnsiTheme="majorHAnsi" w:cstheme="majorHAnsi"/>
          <w:b/>
          <w:i/>
          <w:color w:val="002060"/>
          <w:sz w:val="28"/>
        </w:rPr>
        <w:t>a</w:t>
      </w:r>
      <w:r w:rsidR="00042C53" w:rsidRPr="001A57A6">
        <w:rPr>
          <w:rFonts w:asciiTheme="majorHAnsi" w:hAnsiTheme="majorHAnsi" w:cstheme="majorHAnsi"/>
          <w:b/>
          <w:i/>
          <w:color w:val="002060"/>
          <w:sz w:val="28"/>
        </w:rPr>
        <w:t>dhar</w:t>
      </w:r>
      <w:proofErr w:type="spellEnd"/>
      <w:r w:rsidRPr="001A57A6">
        <w:rPr>
          <w:rFonts w:asciiTheme="majorHAnsi" w:hAnsiTheme="majorHAnsi" w:cstheme="majorHAnsi"/>
          <w:b/>
          <w:i/>
          <w:color w:val="002060"/>
          <w:sz w:val="28"/>
        </w:rPr>
        <w:t xml:space="preserve"> C</w:t>
      </w:r>
      <w:r w:rsidR="00042C53" w:rsidRPr="001A57A6">
        <w:rPr>
          <w:rFonts w:asciiTheme="majorHAnsi" w:hAnsiTheme="majorHAnsi" w:cstheme="majorHAnsi"/>
          <w:b/>
          <w:i/>
          <w:color w:val="002060"/>
          <w:sz w:val="28"/>
        </w:rPr>
        <w:t>ard.</w:t>
      </w:r>
    </w:p>
    <w:p w:rsidR="00143400" w:rsidRPr="00D70B21" w:rsidRDefault="00042C53" w:rsidP="00042C53">
      <w:pPr>
        <w:spacing w:line="360" w:lineRule="auto"/>
        <w:rPr>
          <w:rFonts w:asciiTheme="majorHAnsi" w:hAnsiTheme="majorHAnsi" w:cstheme="majorHAnsi"/>
          <w:b/>
          <w:color w:val="FF0000"/>
          <w:sz w:val="44"/>
          <w:u w:val="single"/>
        </w:rPr>
      </w:pPr>
      <w:r w:rsidRPr="00D70B21">
        <w:rPr>
          <w:rFonts w:asciiTheme="majorHAnsi" w:hAnsiTheme="majorHAnsi" w:cstheme="majorHAnsi"/>
          <w:b/>
          <w:color w:val="FF0000"/>
          <w:sz w:val="44"/>
          <w:u w:val="single"/>
        </w:rPr>
        <w:t xml:space="preserve">Important Instructions </w:t>
      </w:r>
    </w:p>
    <w:p w:rsidR="00523210" w:rsidRPr="00D70B21" w:rsidRDefault="001A57A6" w:rsidP="00CB2E82">
      <w:pPr>
        <w:spacing w:after="0" w:line="276" w:lineRule="auto"/>
        <w:rPr>
          <w:rFonts w:asciiTheme="majorHAnsi" w:hAnsiTheme="majorHAnsi" w:cstheme="majorHAnsi"/>
          <w:b/>
          <w:color w:val="00B0F0"/>
          <w:sz w:val="32"/>
        </w:rPr>
      </w:pPr>
      <w:r w:rsidRPr="008D24D1">
        <w:rPr>
          <w:rFonts w:asciiTheme="majorHAnsi" w:hAnsiTheme="majorHAnsi" w:cstheme="majorHAnsi"/>
          <w:b/>
          <w:color w:val="5B9BD5" w:themeColor="accent1"/>
        </w:rPr>
        <w:t>1.</w:t>
      </w:r>
      <w:r w:rsidRPr="00D70B21">
        <w:rPr>
          <w:rFonts w:asciiTheme="majorHAnsi" w:hAnsiTheme="majorHAnsi" w:cstheme="majorHAnsi"/>
          <w:b/>
          <w:color w:val="00B0F0"/>
          <w:sz w:val="32"/>
        </w:rPr>
        <w:t xml:space="preserve"> Application</w:t>
      </w:r>
      <w:r w:rsidR="00042C53" w:rsidRPr="00D70B21">
        <w:rPr>
          <w:rFonts w:asciiTheme="majorHAnsi" w:hAnsiTheme="majorHAnsi" w:cstheme="majorHAnsi"/>
          <w:b/>
          <w:color w:val="00B0F0"/>
          <w:sz w:val="32"/>
        </w:rPr>
        <w:t xml:space="preserve"> forms</w:t>
      </w:r>
      <w:r w:rsidR="00523210" w:rsidRPr="00D70B21">
        <w:rPr>
          <w:rFonts w:asciiTheme="majorHAnsi" w:hAnsiTheme="majorHAnsi" w:cstheme="majorHAnsi"/>
          <w:b/>
          <w:color w:val="00B0F0"/>
          <w:sz w:val="32"/>
        </w:rPr>
        <w:t xml:space="preserve"> will be available from </w:t>
      </w:r>
      <w:r w:rsidR="005814C1">
        <w:rPr>
          <w:rFonts w:asciiTheme="majorHAnsi" w:hAnsiTheme="majorHAnsi" w:cstheme="majorHAnsi"/>
          <w:b/>
          <w:color w:val="00B0F0"/>
          <w:sz w:val="32"/>
        </w:rPr>
        <w:t>24</w:t>
      </w:r>
      <w:r w:rsidR="008D24D1" w:rsidRPr="008D24D1">
        <w:rPr>
          <w:rFonts w:asciiTheme="majorHAnsi" w:hAnsiTheme="majorHAnsi" w:cstheme="majorHAnsi"/>
          <w:b/>
          <w:color w:val="00B0F0"/>
          <w:sz w:val="32"/>
          <w:vertAlign w:val="superscript"/>
        </w:rPr>
        <w:t>th</w:t>
      </w:r>
      <w:r w:rsidR="005814C1">
        <w:rPr>
          <w:rFonts w:asciiTheme="majorHAnsi" w:hAnsiTheme="majorHAnsi" w:cstheme="majorHAnsi"/>
          <w:b/>
          <w:color w:val="00B0F0"/>
          <w:sz w:val="32"/>
        </w:rPr>
        <w:t xml:space="preserve"> March, 2025</w:t>
      </w:r>
      <w:r w:rsidR="00DE5FF2">
        <w:rPr>
          <w:rFonts w:asciiTheme="majorHAnsi" w:hAnsiTheme="majorHAnsi" w:cstheme="majorHAnsi"/>
          <w:b/>
          <w:color w:val="00B0F0"/>
          <w:sz w:val="32"/>
        </w:rPr>
        <w:t xml:space="preserve"> </w:t>
      </w:r>
      <w:proofErr w:type="gramStart"/>
      <w:r w:rsidR="008D24D1" w:rsidRPr="00D70B21">
        <w:rPr>
          <w:rFonts w:asciiTheme="majorHAnsi" w:hAnsiTheme="majorHAnsi" w:cstheme="majorHAnsi"/>
          <w:b/>
          <w:color w:val="00B0F0"/>
          <w:sz w:val="32"/>
        </w:rPr>
        <w:t>To</w:t>
      </w:r>
      <w:proofErr w:type="gramEnd"/>
      <w:r w:rsidR="008D24D1" w:rsidRPr="00D70B21">
        <w:rPr>
          <w:rFonts w:asciiTheme="majorHAnsi" w:hAnsiTheme="majorHAnsi" w:cstheme="majorHAnsi"/>
          <w:b/>
          <w:color w:val="00B0F0"/>
          <w:sz w:val="32"/>
        </w:rPr>
        <w:t xml:space="preserve"> </w:t>
      </w:r>
      <w:r w:rsidR="005814C1">
        <w:rPr>
          <w:rFonts w:asciiTheme="majorHAnsi" w:hAnsiTheme="majorHAnsi" w:cstheme="majorHAnsi"/>
          <w:b/>
          <w:color w:val="00B0F0"/>
          <w:sz w:val="32"/>
        </w:rPr>
        <w:t>5th April, 2025</w:t>
      </w:r>
      <w:r w:rsidR="00042C53" w:rsidRPr="00D70B21">
        <w:rPr>
          <w:rFonts w:asciiTheme="majorHAnsi" w:hAnsiTheme="majorHAnsi" w:cstheme="majorHAnsi"/>
          <w:b/>
          <w:color w:val="00B0F0"/>
          <w:sz w:val="32"/>
        </w:rPr>
        <w:t>.</w:t>
      </w:r>
    </w:p>
    <w:p w:rsidR="00523210" w:rsidRPr="00D70B21" w:rsidRDefault="00042C53" w:rsidP="00CB2E82">
      <w:pPr>
        <w:spacing w:after="0" w:line="276" w:lineRule="auto"/>
        <w:rPr>
          <w:rFonts w:asciiTheme="majorHAnsi" w:hAnsiTheme="majorHAnsi" w:cstheme="majorHAnsi"/>
          <w:b/>
          <w:color w:val="00B0F0"/>
          <w:sz w:val="32"/>
        </w:rPr>
      </w:pPr>
      <w:r w:rsidRPr="00D70B21">
        <w:rPr>
          <w:rFonts w:asciiTheme="majorHAnsi" w:hAnsiTheme="majorHAnsi" w:cstheme="majorHAnsi"/>
          <w:b/>
          <w:color w:val="00B0F0"/>
          <w:sz w:val="32"/>
        </w:rPr>
        <w:t>2. Duly fille</w:t>
      </w:r>
      <w:r w:rsidR="00893964" w:rsidRPr="00D70B21">
        <w:rPr>
          <w:rFonts w:asciiTheme="majorHAnsi" w:hAnsiTheme="majorHAnsi" w:cstheme="majorHAnsi"/>
          <w:b/>
          <w:color w:val="00B0F0"/>
          <w:sz w:val="32"/>
        </w:rPr>
        <w:t xml:space="preserve">d forms should be submitted by </w:t>
      </w:r>
      <w:r w:rsidR="005814C1">
        <w:rPr>
          <w:rFonts w:asciiTheme="majorHAnsi" w:hAnsiTheme="majorHAnsi" w:cstheme="majorHAnsi"/>
          <w:b/>
          <w:color w:val="00B0F0"/>
          <w:sz w:val="32"/>
        </w:rPr>
        <w:t>5th April, 2025</w:t>
      </w:r>
      <w:r w:rsidR="00893964" w:rsidRPr="00D70B21">
        <w:rPr>
          <w:rFonts w:asciiTheme="majorHAnsi" w:hAnsiTheme="majorHAnsi" w:cstheme="majorHAnsi"/>
          <w:b/>
          <w:color w:val="00B0F0"/>
          <w:sz w:val="32"/>
        </w:rPr>
        <w:t>.</w:t>
      </w:r>
    </w:p>
    <w:p w:rsidR="00C21E1F" w:rsidRPr="008D24D1" w:rsidRDefault="00042C53" w:rsidP="00CB2E82">
      <w:pPr>
        <w:spacing w:after="0" w:line="276" w:lineRule="auto"/>
        <w:rPr>
          <w:rFonts w:asciiTheme="majorHAnsi" w:hAnsiTheme="majorHAnsi" w:cstheme="majorHAnsi"/>
          <w:b/>
          <w:i/>
          <w:color w:val="FF0000"/>
          <w:sz w:val="36"/>
          <w:u w:val="single"/>
        </w:rPr>
      </w:pPr>
      <w:r w:rsidRPr="00D70B21">
        <w:rPr>
          <w:rFonts w:asciiTheme="majorHAnsi" w:hAnsiTheme="majorHAnsi" w:cstheme="majorHAnsi"/>
          <w:b/>
          <w:color w:val="00B0F0"/>
          <w:sz w:val="32"/>
        </w:rPr>
        <w:t>3</w:t>
      </w:r>
      <w:r w:rsidRPr="008D24D1">
        <w:rPr>
          <w:rFonts w:asciiTheme="majorHAnsi" w:hAnsiTheme="majorHAnsi" w:cstheme="majorHAnsi"/>
          <w:b/>
          <w:i/>
          <w:color w:val="FF0000"/>
          <w:sz w:val="32"/>
        </w:rPr>
        <w:t xml:space="preserve">. </w:t>
      </w:r>
      <w:r w:rsidRPr="008D24D1">
        <w:rPr>
          <w:rFonts w:asciiTheme="majorHAnsi" w:hAnsiTheme="majorHAnsi" w:cstheme="majorHAnsi"/>
          <w:b/>
          <w:i/>
          <w:color w:val="FF0000"/>
          <w:sz w:val="36"/>
          <w:u w:val="single"/>
        </w:rPr>
        <w:t>Entrance</w:t>
      </w:r>
      <w:r w:rsidR="005814C1">
        <w:rPr>
          <w:rFonts w:asciiTheme="majorHAnsi" w:hAnsiTheme="majorHAnsi" w:cstheme="majorHAnsi"/>
          <w:b/>
          <w:i/>
          <w:color w:val="FF0000"/>
          <w:sz w:val="36"/>
          <w:u w:val="single"/>
        </w:rPr>
        <w:t xml:space="preserve"> Test will be held on 7</w:t>
      </w:r>
      <w:r w:rsidR="008D24D1" w:rsidRPr="008D24D1">
        <w:rPr>
          <w:rFonts w:asciiTheme="majorHAnsi" w:hAnsiTheme="majorHAnsi" w:cstheme="majorHAnsi"/>
          <w:b/>
          <w:i/>
          <w:color w:val="FF0000"/>
          <w:sz w:val="36"/>
          <w:u w:val="single"/>
        </w:rPr>
        <w:t>th April</w:t>
      </w:r>
      <w:r w:rsidR="00BD2948" w:rsidRPr="008D24D1">
        <w:rPr>
          <w:rFonts w:asciiTheme="majorHAnsi" w:hAnsiTheme="majorHAnsi" w:cstheme="majorHAnsi"/>
          <w:b/>
          <w:i/>
          <w:color w:val="FF0000"/>
          <w:sz w:val="36"/>
          <w:u w:val="single"/>
        </w:rPr>
        <w:t>,</w:t>
      </w:r>
      <w:r w:rsidR="005814C1">
        <w:rPr>
          <w:rFonts w:asciiTheme="majorHAnsi" w:hAnsiTheme="majorHAnsi" w:cstheme="majorHAnsi"/>
          <w:b/>
          <w:i/>
          <w:color w:val="FF0000"/>
          <w:sz w:val="36"/>
          <w:u w:val="single"/>
        </w:rPr>
        <w:t xml:space="preserve"> 2025 [MONDAY</w:t>
      </w:r>
      <w:r w:rsidRPr="008D24D1">
        <w:rPr>
          <w:rFonts w:asciiTheme="majorHAnsi" w:hAnsiTheme="majorHAnsi" w:cstheme="majorHAnsi"/>
          <w:b/>
          <w:i/>
          <w:color w:val="FF0000"/>
          <w:sz w:val="36"/>
          <w:u w:val="single"/>
        </w:rPr>
        <w:t>]</w:t>
      </w:r>
    </w:p>
    <w:p w:rsidR="00C21E1F" w:rsidRPr="00D70B21" w:rsidRDefault="00A13938" w:rsidP="00CB2E82">
      <w:pPr>
        <w:spacing w:after="0" w:line="276" w:lineRule="auto"/>
        <w:rPr>
          <w:rFonts w:asciiTheme="majorHAnsi" w:hAnsiTheme="majorHAnsi" w:cstheme="majorHAnsi"/>
          <w:b/>
          <w:color w:val="00B0F0"/>
          <w:sz w:val="32"/>
        </w:rPr>
      </w:pPr>
      <w:r w:rsidRPr="00D70B21">
        <w:rPr>
          <w:rFonts w:asciiTheme="majorHAnsi" w:hAnsiTheme="majorHAnsi" w:cstheme="majorHAnsi"/>
          <w:b/>
          <w:color w:val="00B0F0"/>
          <w:sz w:val="32"/>
        </w:rPr>
        <w:t>4. Timings for examination -10</w:t>
      </w:r>
      <w:r w:rsidR="00042C53" w:rsidRPr="00D70B21">
        <w:rPr>
          <w:rFonts w:asciiTheme="majorHAnsi" w:hAnsiTheme="majorHAnsi" w:cstheme="majorHAnsi"/>
          <w:b/>
          <w:color w:val="00B0F0"/>
          <w:sz w:val="32"/>
        </w:rPr>
        <w:t xml:space="preserve">:00a.m to 12:00 noon </w:t>
      </w:r>
    </w:p>
    <w:p w:rsidR="008D24D1" w:rsidRDefault="00042C53" w:rsidP="00CB2E82">
      <w:pPr>
        <w:spacing w:after="0" w:line="276" w:lineRule="auto"/>
        <w:rPr>
          <w:rFonts w:asciiTheme="majorHAnsi" w:hAnsiTheme="majorHAnsi" w:cstheme="majorHAnsi"/>
          <w:b/>
          <w:color w:val="00B0F0"/>
          <w:sz w:val="32"/>
        </w:rPr>
      </w:pPr>
      <w:r w:rsidRPr="00D70B21">
        <w:rPr>
          <w:rFonts w:asciiTheme="majorHAnsi" w:hAnsiTheme="majorHAnsi" w:cstheme="majorHAnsi"/>
          <w:b/>
          <w:color w:val="00B0F0"/>
          <w:sz w:val="32"/>
        </w:rPr>
        <w:t xml:space="preserve">5. Application forms can be collected or deposited at the school office on all </w:t>
      </w:r>
    </w:p>
    <w:p w:rsidR="00C21E1F" w:rsidRPr="00D70B21" w:rsidRDefault="00042C53" w:rsidP="00CB2E82">
      <w:pPr>
        <w:spacing w:after="0" w:line="276" w:lineRule="auto"/>
        <w:rPr>
          <w:rFonts w:asciiTheme="majorHAnsi" w:hAnsiTheme="majorHAnsi" w:cstheme="majorHAnsi"/>
          <w:b/>
          <w:color w:val="00B0F0"/>
          <w:sz w:val="32"/>
        </w:rPr>
      </w:pPr>
      <w:proofErr w:type="gramStart"/>
      <w:r w:rsidRPr="00D70B21">
        <w:rPr>
          <w:rFonts w:asciiTheme="majorHAnsi" w:hAnsiTheme="majorHAnsi" w:cstheme="majorHAnsi"/>
          <w:b/>
          <w:color w:val="00B0F0"/>
          <w:sz w:val="32"/>
        </w:rPr>
        <w:t>working</w:t>
      </w:r>
      <w:proofErr w:type="gramEnd"/>
      <w:r w:rsidRPr="00D70B21">
        <w:rPr>
          <w:rFonts w:asciiTheme="majorHAnsi" w:hAnsiTheme="majorHAnsi" w:cstheme="majorHAnsi"/>
          <w:b/>
          <w:color w:val="00B0F0"/>
          <w:sz w:val="32"/>
        </w:rPr>
        <w:t xml:space="preserve"> days 9:00</w:t>
      </w:r>
      <w:r w:rsidR="008D24D1">
        <w:rPr>
          <w:rFonts w:asciiTheme="majorHAnsi" w:hAnsiTheme="majorHAnsi" w:cstheme="majorHAnsi"/>
          <w:b/>
          <w:color w:val="00B0F0"/>
          <w:sz w:val="32"/>
        </w:rPr>
        <w:t>a.m to 2</w:t>
      </w:r>
      <w:r w:rsidRPr="00D70B21">
        <w:rPr>
          <w:rFonts w:asciiTheme="majorHAnsi" w:hAnsiTheme="majorHAnsi" w:cstheme="majorHAnsi"/>
          <w:b/>
          <w:color w:val="00B0F0"/>
          <w:sz w:val="32"/>
        </w:rPr>
        <w:t>:00 p.m.</w:t>
      </w:r>
    </w:p>
    <w:p w:rsidR="008D24D1" w:rsidRDefault="00042C53" w:rsidP="00CB2E82">
      <w:pPr>
        <w:spacing w:after="0" w:line="276" w:lineRule="auto"/>
        <w:rPr>
          <w:rFonts w:asciiTheme="majorHAnsi" w:hAnsiTheme="majorHAnsi" w:cstheme="majorHAnsi"/>
          <w:b/>
          <w:color w:val="00B0F0"/>
          <w:sz w:val="32"/>
        </w:rPr>
      </w:pPr>
      <w:r w:rsidRPr="00D70B21">
        <w:rPr>
          <w:rFonts w:asciiTheme="majorHAnsi" w:hAnsiTheme="majorHAnsi" w:cstheme="majorHAnsi"/>
          <w:b/>
          <w:color w:val="00B0F0"/>
          <w:sz w:val="32"/>
        </w:rPr>
        <w:t xml:space="preserve"> 6. Bring two latest passport size </w:t>
      </w:r>
      <w:r w:rsidR="008D24D1" w:rsidRPr="00D70B21">
        <w:rPr>
          <w:rFonts w:asciiTheme="majorHAnsi" w:hAnsiTheme="majorHAnsi" w:cstheme="majorHAnsi"/>
          <w:b/>
          <w:color w:val="00B0F0"/>
          <w:sz w:val="32"/>
        </w:rPr>
        <w:t>photographs</w:t>
      </w:r>
      <w:r w:rsidRPr="00D70B21">
        <w:rPr>
          <w:rFonts w:asciiTheme="majorHAnsi" w:hAnsiTheme="majorHAnsi" w:cstheme="majorHAnsi"/>
          <w:b/>
          <w:color w:val="00B0F0"/>
          <w:sz w:val="32"/>
        </w:rPr>
        <w:t xml:space="preserve">, </w:t>
      </w:r>
      <w:r w:rsidR="008D24D1" w:rsidRPr="00D70B21">
        <w:rPr>
          <w:rFonts w:asciiTheme="majorHAnsi" w:hAnsiTheme="majorHAnsi" w:cstheme="majorHAnsi"/>
          <w:b/>
          <w:color w:val="00B0F0"/>
          <w:sz w:val="32"/>
        </w:rPr>
        <w:t>self-attested</w:t>
      </w:r>
      <w:r w:rsidRPr="00D70B21">
        <w:rPr>
          <w:rFonts w:asciiTheme="majorHAnsi" w:hAnsiTheme="majorHAnsi" w:cstheme="majorHAnsi"/>
          <w:b/>
          <w:color w:val="00B0F0"/>
          <w:sz w:val="32"/>
        </w:rPr>
        <w:t xml:space="preserve"> photo copy of Half </w:t>
      </w:r>
    </w:p>
    <w:p w:rsidR="00C21E1F" w:rsidRPr="00D70B21" w:rsidRDefault="008D24D1" w:rsidP="00CB2E82">
      <w:pPr>
        <w:spacing w:after="0" w:line="276" w:lineRule="auto"/>
        <w:rPr>
          <w:rFonts w:asciiTheme="majorHAnsi" w:hAnsiTheme="majorHAnsi" w:cstheme="majorHAnsi"/>
          <w:b/>
          <w:color w:val="00B0F0"/>
          <w:sz w:val="32"/>
        </w:rPr>
      </w:pPr>
      <w:proofErr w:type="gramStart"/>
      <w:r>
        <w:rPr>
          <w:rFonts w:asciiTheme="majorHAnsi" w:hAnsiTheme="majorHAnsi" w:cstheme="majorHAnsi"/>
          <w:b/>
          <w:color w:val="00B0F0"/>
          <w:sz w:val="32"/>
        </w:rPr>
        <w:t>Yearly Exam Report</w:t>
      </w:r>
      <w:r w:rsidR="00042C53" w:rsidRPr="00D70B21">
        <w:rPr>
          <w:rFonts w:asciiTheme="majorHAnsi" w:hAnsiTheme="majorHAnsi" w:cstheme="majorHAnsi"/>
          <w:b/>
          <w:color w:val="00B0F0"/>
          <w:sz w:val="32"/>
        </w:rPr>
        <w:t xml:space="preserve"> Card</w:t>
      </w:r>
      <w:r>
        <w:rPr>
          <w:rFonts w:asciiTheme="majorHAnsi" w:hAnsiTheme="majorHAnsi" w:cstheme="majorHAnsi"/>
          <w:b/>
          <w:color w:val="00B0F0"/>
          <w:sz w:val="32"/>
        </w:rPr>
        <w:t>/ Pre-Board Exam</w:t>
      </w:r>
      <w:r w:rsidR="00042C53" w:rsidRPr="00D70B21">
        <w:rPr>
          <w:rFonts w:asciiTheme="majorHAnsi" w:hAnsiTheme="majorHAnsi" w:cstheme="majorHAnsi"/>
          <w:b/>
          <w:color w:val="00B0F0"/>
          <w:sz w:val="32"/>
        </w:rPr>
        <w:t xml:space="preserve"> of Class X and AADHAR CARD.</w:t>
      </w:r>
      <w:proofErr w:type="gramEnd"/>
    </w:p>
    <w:p w:rsidR="00A13938" w:rsidRPr="00B90F77" w:rsidRDefault="00A13938" w:rsidP="00893964">
      <w:pPr>
        <w:spacing w:line="360" w:lineRule="auto"/>
        <w:jc w:val="center"/>
        <w:rPr>
          <w:rFonts w:asciiTheme="majorHAnsi" w:hAnsiTheme="majorHAnsi" w:cstheme="majorHAnsi"/>
          <w:b/>
          <w:sz w:val="24"/>
        </w:rPr>
      </w:pPr>
    </w:p>
    <w:p w:rsidR="008D24D1" w:rsidRDefault="00571E6D" w:rsidP="001A57A6">
      <w:pPr>
        <w:spacing w:line="360" w:lineRule="auto"/>
        <w:jc w:val="center"/>
        <w:rPr>
          <w:rFonts w:ascii="BelmarCnd-Bold" w:hAnsi="BelmarCnd-Bold" w:cstheme="majorHAnsi"/>
          <w:b/>
          <w:color w:val="00B050"/>
          <w:sz w:val="44"/>
        </w:rPr>
      </w:pPr>
      <w:r w:rsidRPr="00D70B21">
        <w:rPr>
          <w:rFonts w:ascii="BelmarCnd-Bold" w:hAnsi="BelmarCnd-Bold" w:cstheme="majorHAnsi"/>
          <w:b/>
          <w:color w:val="00B050"/>
          <w:sz w:val="44"/>
        </w:rPr>
        <w:t>GOOD LUCK!</w:t>
      </w:r>
    </w:p>
    <w:p w:rsidR="00A86C8F" w:rsidRDefault="00A86C8F" w:rsidP="001A57A6">
      <w:pPr>
        <w:spacing w:line="360" w:lineRule="auto"/>
        <w:jc w:val="center"/>
        <w:rPr>
          <w:rFonts w:ascii="BelmarCnd-Bold" w:hAnsi="BelmarCnd-Bold" w:cstheme="majorHAnsi"/>
          <w:b/>
          <w:color w:val="00B050"/>
          <w:sz w:val="44"/>
        </w:rPr>
      </w:pPr>
      <w:r>
        <w:rPr>
          <w:rFonts w:ascii="BelmarCnd-Bold" w:hAnsi="BelmarCnd-Bold" w:cstheme="majorHAnsi"/>
          <w:b/>
          <w:noProof/>
          <w:color w:val="00B050"/>
          <w:sz w:val="44"/>
          <w:lang w:val="en-US"/>
        </w:rPr>
        <w:drawing>
          <wp:anchor distT="0" distB="0" distL="114300" distR="114300" simplePos="0" relativeHeight="251661312" behindDoc="1" locked="0" layoutInCell="1" allowOverlap="1">
            <wp:simplePos x="0" y="0"/>
            <wp:positionH relativeFrom="column">
              <wp:posOffset>264795</wp:posOffset>
            </wp:positionH>
            <wp:positionV relativeFrom="paragraph">
              <wp:posOffset>78740</wp:posOffset>
            </wp:positionV>
            <wp:extent cx="842645" cy="466725"/>
            <wp:effectExtent l="19050" t="0" r="0" b="0"/>
            <wp:wrapNone/>
            <wp:docPr id="1" name="Picture 1" descr="D:\SESSION 20223-24\SIGNATURE OF PRINCIP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SSION 20223-24\SIGNATURE OF PRINCIPAL.jpeg"/>
                    <pic:cNvPicPr>
                      <a:picLocks noChangeAspect="1" noChangeArrowheads="1"/>
                    </pic:cNvPicPr>
                  </pic:nvPicPr>
                  <pic:blipFill>
                    <a:blip r:embed="rId8" cstate="print"/>
                    <a:srcRect/>
                    <a:stretch>
                      <a:fillRect/>
                    </a:stretch>
                  </pic:blipFill>
                  <pic:spPr bwMode="auto">
                    <a:xfrm>
                      <a:off x="0" y="0"/>
                      <a:ext cx="842645" cy="466725"/>
                    </a:xfrm>
                    <a:prstGeom prst="rect">
                      <a:avLst/>
                    </a:prstGeom>
                    <a:noFill/>
                    <a:ln w="9525">
                      <a:noFill/>
                      <a:miter lim="800000"/>
                      <a:headEnd/>
                      <a:tailEnd/>
                    </a:ln>
                  </pic:spPr>
                </pic:pic>
              </a:graphicData>
            </a:graphic>
          </wp:anchor>
        </w:drawing>
      </w:r>
    </w:p>
    <w:p w:rsidR="00B90F77" w:rsidRDefault="008D24D1" w:rsidP="00B90F77">
      <w:pPr>
        <w:spacing w:after="0" w:line="240" w:lineRule="auto"/>
        <w:rPr>
          <w:rFonts w:ascii="BelmarCnd-Bold" w:hAnsi="BelmarCnd-Bold" w:cstheme="majorHAnsi"/>
          <w:b/>
          <w:color w:val="00B050"/>
          <w:sz w:val="44"/>
        </w:rPr>
      </w:pPr>
      <w:r>
        <w:rPr>
          <w:rFonts w:ascii="BelmarCnd-Bold" w:hAnsi="BelmarCnd-Bold" w:cstheme="majorHAnsi"/>
          <w:b/>
          <w:color w:val="00B050"/>
          <w:sz w:val="44"/>
        </w:rPr>
        <w:t xml:space="preserve">Mr. Sanjay </w:t>
      </w:r>
      <w:proofErr w:type="spellStart"/>
      <w:r>
        <w:rPr>
          <w:rFonts w:ascii="BelmarCnd-Bold" w:hAnsi="BelmarCnd-Bold" w:cstheme="majorHAnsi"/>
          <w:b/>
          <w:color w:val="00B050"/>
          <w:sz w:val="44"/>
        </w:rPr>
        <w:t>Rai</w:t>
      </w:r>
      <w:proofErr w:type="spellEnd"/>
    </w:p>
    <w:p w:rsidR="00B90F77" w:rsidRPr="00B90F77" w:rsidRDefault="00B90F77" w:rsidP="00B90F77">
      <w:pPr>
        <w:spacing w:after="0" w:line="240" w:lineRule="auto"/>
        <w:rPr>
          <w:rFonts w:ascii="BelmarCnd-Bold" w:hAnsi="BelmarCnd-Bold" w:cstheme="majorHAnsi"/>
          <w:b/>
          <w:color w:val="00B050"/>
          <w:sz w:val="40"/>
        </w:rPr>
      </w:pPr>
      <w:r w:rsidRPr="00B90F77">
        <w:rPr>
          <w:rFonts w:ascii="BelmarCnd-Bold" w:hAnsi="BelmarCnd-Bold" w:cstheme="majorHAnsi"/>
          <w:b/>
          <w:color w:val="00B050"/>
          <w:sz w:val="40"/>
        </w:rPr>
        <w:t>Principal</w:t>
      </w:r>
    </w:p>
    <w:p w:rsidR="00B90F77" w:rsidRPr="00B90F77" w:rsidRDefault="00B90F77" w:rsidP="00B90F77">
      <w:pPr>
        <w:spacing w:after="0" w:line="240" w:lineRule="auto"/>
        <w:rPr>
          <w:rFonts w:ascii="BelmarCnd-Bold" w:hAnsi="BelmarCnd-Bold" w:cstheme="majorHAnsi"/>
          <w:b/>
          <w:color w:val="00B050"/>
          <w:sz w:val="40"/>
        </w:rPr>
      </w:pPr>
      <w:r w:rsidRPr="00B90F77">
        <w:rPr>
          <w:rFonts w:ascii="BelmarCnd-Bold" w:hAnsi="BelmarCnd-Bold" w:cstheme="majorHAnsi"/>
          <w:b/>
          <w:color w:val="00B050"/>
          <w:sz w:val="40"/>
        </w:rPr>
        <w:t>Little Flower Children School</w:t>
      </w:r>
    </w:p>
    <w:sectPr w:rsidR="00B90F77" w:rsidRPr="00B90F77" w:rsidSect="00900D8D">
      <w:pgSz w:w="11906" w:h="16838"/>
      <w:pgMar w:top="426" w:right="707" w:bottom="709" w:left="993"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lmarCnd-Bold">
    <w:altName w:val="Times New Roman"/>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C26"/>
    <w:multiLevelType w:val="hybridMultilevel"/>
    <w:tmpl w:val="111A6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D00DB0"/>
    <w:multiLevelType w:val="hybridMultilevel"/>
    <w:tmpl w:val="524479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562AE"/>
    <w:rsid w:val="00013CE3"/>
    <w:rsid w:val="00042C53"/>
    <w:rsid w:val="00076370"/>
    <w:rsid w:val="000E03A6"/>
    <w:rsid w:val="001075AC"/>
    <w:rsid w:val="00143400"/>
    <w:rsid w:val="00151846"/>
    <w:rsid w:val="001A57A6"/>
    <w:rsid w:val="001E15A0"/>
    <w:rsid w:val="00296C0F"/>
    <w:rsid w:val="002A5434"/>
    <w:rsid w:val="003039B6"/>
    <w:rsid w:val="003628A8"/>
    <w:rsid w:val="003828FD"/>
    <w:rsid w:val="00523210"/>
    <w:rsid w:val="005562AE"/>
    <w:rsid w:val="00571E6D"/>
    <w:rsid w:val="005814C1"/>
    <w:rsid w:val="0063100B"/>
    <w:rsid w:val="0066011B"/>
    <w:rsid w:val="006677E5"/>
    <w:rsid w:val="006A60A1"/>
    <w:rsid w:val="006D27F0"/>
    <w:rsid w:val="007C3034"/>
    <w:rsid w:val="007E7A71"/>
    <w:rsid w:val="00893964"/>
    <w:rsid w:val="008D24D1"/>
    <w:rsid w:val="008D49C6"/>
    <w:rsid w:val="00900D8D"/>
    <w:rsid w:val="00A13938"/>
    <w:rsid w:val="00A64DC3"/>
    <w:rsid w:val="00A82EF2"/>
    <w:rsid w:val="00A86C8F"/>
    <w:rsid w:val="00AF3174"/>
    <w:rsid w:val="00B90F77"/>
    <w:rsid w:val="00B92E7A"/>
    <w:rsid w:val="00BD2948"/>
    <w:rsid w:val="00C21E1F"/>
    <w:rsid w:val="00CB2E82"/>
    <w:rsid w:val="00CF6ED3"/>
    <w:rsid w:val="00D70B21"/>
    <w:rsid w:val="00DB4F00"/>
    <w:rsid w:val="00DE4CBB"/>
    <w:rsid w:val="00DE5FF2"/>
    <w:rsid w:val="00DF58CD"/>
    <w:rsid w:val="00E465BC"/>
    <w:rsid w:val="00E5438B"/>
    <w:rsid w:val="00E5450A"/>
    <w:rsid w:val="00E732CE"/>
    <w:rsid w:val="00E91067"/>
    <w:rsid w:val="00F95511"/>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C3"/>
    <w:rPr>
      <w:color w:val="0563C1" w:themeColor="hyperlink"/>
      <w:u w:val="single"/>
    </w:rPr>
  </w:style>
  <w:style w:type="paragraph" w:styleId="ListParagraph">
    <w:name w:val="List Paragraph"/>
    <w:basedOn w:val="Normal"/>
    <w:uiPriority w:val="34"/>
    <w:qFormat/>
    <w:rsid w:val="00C21E1F"/>
    <w:pPr>
      <w:ind w:left="720"/>
      <w:contextualSpacing/>
    </w:pPr>
  </w:style>
  <w:style w:type="paragraph" w:styleId="BalloonText">
    <w:name w:val="Balloon Text"/>
    <w:basedOn w:val="Normal"/>
    <w:link w:val="BalloonTextChar"/>
    <w:uiPriority w:val="99"/>
    <w:semiHidden/>
    <w:unhideWhenUsed/>
    <w:rsid w:val="00A8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C3"/>
    <w:rPr>
      <w:color w:val="0563C1" w:themeColor="hyperlink"/>
      <w:u w:val="single"/>
    </w:rPr>
  </w:style>
  <w:style w:type="paragraph" w:styleId="ListParagraph">
    <w:name w:val="List Paragraph"/>
    <w:basedOn w:val="Normal"/>
    <w:uiPriority w:val="34"/>
    <w:qFormat/>
    <w:rsid w:val="00C21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0555-4120-4EE9-AFE0-AC1AF4DF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Rai</dc:creator>
  <cp:lastModifiedBy>Windows User</cp:lastModifiedBy>
  <cp:revision>11</cp:revision>
  <cp:lastPrinted>2025-01-31T15:01:00Z</cp:lastPrinted>
  <dcterms:created xsi:type="dcterms:W3CDTF">2023-03-04T05:32:00Z</dcterms:created>
  <dcterms:modified xsi:type="dcterms:W3CDTF">2025-01-31T15:01:00Z</dcterms:modified>
</cp:coreProperties>
</file>